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A" w:rsidRPr="009A3E6A" w:rsidRDefault="009A3E6A" w:rsidP="009A3E6A">
      <w:pPr>
        <w:jc w:val="center"/>
        <w:rPr>
          <w:rFonts w:ascii="Times New Roman" w:hAnsi="Times New Roman" w:cs="Times New Roman"/>
          <w:b/>
          <w:lang w:val="nl-NL"/>
        </w:rPr>
      </w:pPr>
      <w:r w:rsidRPr="009A3E6A">
        <w:rPr>
          <w:rFonts w:ascii="Times New Roman" w:hAnsi="Times New Roman" w:cs="Times New Roman"/>
          <w:b/>
          <w:lang w:val="nl-NL"/>
        </w:rPr>
        <w:t>Biểu mẫu 09</w:t>
      </w:r>
    </w:p>
    <w:p w:rsidR="009A3E6A" w:rsidRPr="009A3E6A" w:rsidRDefault="009A3E6A" w:rsidP="009A3E6A">
      <w:pPr>
        <w:jc w:val="center"/>
        <w:rPr>
          <w:rFonts w:ascii="Times New Roman" w:hAnsi="Times New Roman" w:cs="Times New Roman"/>
          <w:i/>
          <w:lang w:val="nl-NL"/>
        </w:rPr>
      </w:pPr>
      <w:r w:rsidRPr="009A3E6A">
        <w:rPr>
          <w:rFonts w:ascii="Times New Roman" w:hAnsi="Times New Roman" w:cs="Times New Roman"/>
          <w:i/>
          <w:lang w:val="nl-NL"/>
        </w:rPr>
        <w:t>(Kèm theo Thông tư số 36/2017/TT-BGDĐT ngày 28 tháng 12 năm 2017 của</w:t>
      </w:r>
    </w:p>
    <w:p w:rsidR="009A3E6A" w:rsidRPr="009A3E6A" w:rsidRDefault="009A3E6A" w:rsidP="009A3E6A">
      <w:pPr>
        <w:jc w:val="center"/>
        <w:rPr>
          <w:rFonts w:ascii="Times New Roman" w:hAnsi="Times New Roman" w:cs="Times New Roman"/>
          <w:i/>
          <w:lang w:val="nl-NL"/>
        </w:rPr>
      </w:pPr>
      <w:r w:rsidRPr="009A3E6A">
        <w:rPr>
          <w:rFonts w:ascii="Times New Roman" w:hAnsi="Times New Roman" w:cs="Times New Roman"/>
          <w:i/>
          <w:lang w:val="nl-NL"/>
        </w:rPr>
        <w:t>Bộ Giáo dục và Đào tạo)</w:t>
      </w:r>
    </w:p>
    <w:p w:rsidR="009A3E6A" w:rsidRPr="009A3E6A" w:rsidRDefault="009A3E6A" w:rsidP="009A3E6A">
      <w:pPr>
        <w:rPr>
          <w:rFonts w:ascii="Times New Roman" w:hAnsi="Times New Roman" w:cs="Times New Roman"/>
          <w:lang w:val="nl-NL"/>
        </w:rPr>
      </w:pPr>
      <w:r w:rsidRPr="009A3E6A">
        <w:rPr>
          <w:rFonts w:ascii="Times New Roman" w:hAnsi="Times New Roman" w:cs="Times New Roman"/>
          <w:lang w:val="nl-NL"/>
        </w:rPr>
        <w:t>UBND HUYỆN BÌNH CHÁNH</w:t>
      </w:r>
    </w:p>
    <w:p w:rsidR="009A3E6A" w:rsidRPr="009A3E6A" w:rsidRDefault="009A3E6A" w:rsidP="009A3E6A">
      <w:pPr>
        <w:rPr>
          <w:rFonts w:ascii="Times New Roman" w:hAnsi="Times New Roman" w:cs="Times New Roman"/>
          <w:b/>
          <w:bCs/>
          <w:lang w:val="nl-NL"/>
        </w:rPr>
      </w:pPr>
      <w:r w:rsidRPr="009A3E6A">
        <w:rPr>
          <w:rFonts w:ascii="Times New Roman" w:hAnsi="Times New Roman" w:cs="Times New Roman"/>
          <w:b/>
          <w:lang w:val="nl-NL"/>
        </w:rPr>
        <w:t>TRƯỜNG THCS QUI ĐỨC</w:t>
      </w:r>
    </w:p>
    <w:p w:rsidR="009A3E6A" w:rsidRPr="009A3E6A" w:rsidRDefault="009A3E6A" w:rsidP="009A3E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A3E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THÔNG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BÁ</w:t>
      </w:r>
      <w:r w:rsidRPr="009A3E6A">
        <w:rPr>
          <w:rFonts w:ascii="Times New Roman" w:hAnsi="Times New Roman" w:cs="Times New Roman"/>
          <w:b/>
          <w:sz w:val="28"/>
          <w:szCs w:val="28"/>
          <w:lang w:val="nl-NL"/>
        </w:rPr>
        <w:t>O</w:t>
      </w:r>
    </w:p>
    <w:p w:rsidR="009A3E6A" w:rsidRPr="009A3E6A" w:rsidRDefault="009A3E6A" w:rsidP="009A3E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A3E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Cam kết chất lượng giáo dục của cơ sở giáo dục phổ thông, năm học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2023 </w:t>
      </w:r>
      <w:r w:rsidRPr="009A3E6A">
        <w:rPr>
          <w:rFonts w:ascii="Times New Roman" w:hAnsi="Times New Roman" w:cs="Times New Roman"/>
          <w:b/>
          <w:sz w:val="28"/>
          <w:szCs w:val="28"/>
          <w:lang w:val="nl-NL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2024</w:t>
      </w:r>
    </w:p>
    <w:p w:rsidR="009A3E6A" w:rsidRPr="00D96DDD" w:rsidRDefault="009A3E6A" w:rsidP="009A3E6A">
      <w:pPr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Overlap w:val="never"/>
        <w:tblW w:w="150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1529"/>
        <w:gridCol w:w="3310"/>
        <w:gridCol w:w="3245"/>
        <w:gridCol w:w="3245"/>
        <w:gridCol w:w="3259"/>
      </w:tblGrid>
      <w:tr w:rsidR="0022216B" w:rsidRPr="00FB7B41" w:rsidTr="00267CD3">
        <w:trPr>
          <w:trHeight w:hRule="exact" w:val="42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847D9A">
            <w:pPr>
              <w:pStyle w:val="Other0"/>
            </w:pPr>
            <w:r w:rsidRPr="00FB7B41">
              <w:t>STT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Nội dung</w:t>
            </w:r>
          </w:p>
        </w:tc>
        <w:tc>
          <w:tcPr>
            <w:tcW w:w="1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Chia theo khối lớp</w:t>
            </w:r>
          </w:p>
        </w:tc>
      </w:tr>
      <w:tr w:rsidR="0022216B" w:rsidRPr="00FB7B41" w:rsidTr="00267CD3">
        <w:trPr>
          <w:trHeight w:hRule="exact" w:val="413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Lớp 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Lớp 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Lớp 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t>Lớp 9</w:t>
            </w:r>
          </w:p>
        </w:tc>
      </w:tr>
      <w:tr w:rsidR="00267CD3" w:rsidRPr="00FB7B41" w:rsidTr="00267CD3">
        <w:trPr>
          <w:trHeight w:hRule="exact"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7CD3" w:rsidRPr="00FB7B41" w:rsidRDefault="00267CD3">
            <w:pPr>
              <w:pStyle w:val="Other0"/>
              <w:jc w:val="center"/>
            </w:pPr>
            <w:r w:rsidRPr="00FB7B41">
              <w:t>I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7CD3" w:rsidRPr="00FB7B41" w:rsidRDefault="00267CD3">
            <w:pPr>
              <w:pStyle w:val="Other0"/>
            </w:pPr>
            <w:r w:rsidRPr="00FB7B41">
              <w:t>Điều kiện tuyển sinh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  <w:b/>
                <w:bCs/>
              </w:rPr>
              <w:t xml:space="preserve">* Tuyển sinh đầu cấp </w:t>
            </w:r>
            <w:r w:rsidRPr="00FB7B41">
              <w:rPr>
                <w:rFonts w:ascii="Times New Roman" w:eastAsia="Times New Roman" w:hAnsi="Times New Roman" w:cs="Times New Roman"/>
                <w:b/>
                <w:bCs/>
                <w:lang w:val="zh-CN" w:eastAsia="zh-CN" w:bidi="zh-CN"/>
              </w:rPr>
              <w:t>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  <w:b/>
                <w:bCs/>
              </w:rPr>
              <w:t>* Tiếp nhận HS chuyển đến: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  <w:b/>
                <w:bCs/>
              </w:rPr>
              <w:t>* Tiếp nhận HS chuyển đến: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  <w:b/>
                <w:bCs/>
              </w:rPr>
              <w:t>* Tiếp nhận HS chuyển đến:</w:t>
            </w:r>
          </w:p>
        </w:tc>
      </w:tr>
      <w:tr w:rsidR="00267CD3" w:rsidRPr="00FB7B41" w:rsidTr="00267CD3">
        <w:trPr>
          <w:trHeight w:hRule="exact" w:val="3341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D3" w:rsidRPr="00FB7B41" w:rsidRDefault="00267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D3" w:rsidRPr="00FB7B41" w:rsidRDefault="00267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7CD3" w:rsidRPr="00FB7B41" w:rsidRDefault="00267CD3" w:rsidP="003B22D0">
            <w:pPr>
              <w:numPr>
                <w:ilvl w:val="0"/>
                <w:numId w:val="1"/>
              </w:numPr>
              <w:tabs>
                <w:tab w:val="left" w:pos="134"/>
              </w:tabs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Độ tuổi : 11 - 14</w:t>
            </w:r>
          </w:p>
          <w:p w:rsidR="00267CD3" w:rsidRPr="00FB7B41" w:rsidRDefault="00267CD3" w:rsidP="003B22D0">
            <w:pPr>
              <w:numPr>
                <w:ilvl w:val="0"/>
                <w:numId w:val="1"/>
              </w:numPr>
              <w:tabs>
                <w:tab w:val="left" w:pos="134"/>
              </w:tabs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Hoàn thành chương trình tiểu học</w:t>
            </w:r>
          </w:p>
          <w:p w:rsidR="00267CD3" w:rsidRPr="00FB7B41" w:rsidRDefault="00267CD3" w:rsidP="003B22D0">
            <w:pPr>
              <w:numPr>
                <w:ilvl w:val="0"/>
                <w:numId w:val="1"/>
              </w:numPr>
              <w:tabs>
                <w:tab w:val="left" w:pos="134"/>
              </w:tabs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Hồ sơ đầy đủ, hợp lệ: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Đơn xin Xét tuyển,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chính học bạ TH,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chứng nhân hoàn thành chương trình TH,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sao khai sinh hợp lệ 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 xml:space="preserve">- Độ tuổi : 12 </w:t>
            </w:r>
            <w:r w:rsidRPr="00FB7B41">
              <w:rPr>
                <w:rFonts w:ascii="Times New Roman" w:eastAsia="Times New Roman" w:hAnsi="Times New Roman" w:cs="Times New Roman"/>
                <w:lang w:val="zh-CN" w:eastAsia="zh-CN" w:bidi="zh-CN"/>
              </w:rPr>
              <w:t xml:space="preserve">- </w:t>
            </w:r>
            <w:r w:rsidRPr="00FB7B41">
              <w:rPr>
                <w:rFonts w:ascii="Times New Roman" w:eastAsia="Times New Roman" w:hAnsi="Times New Roman" w:cs="Times New Roman"/>
              </w:rPr>
              <w:t>15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- Hồ sơ chuyển trường đầy đủ, hợp lệ :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Đơn xin chuyển trường,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sao khai sinh hợp lệ,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chính Học bạ THCS,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chứng nhận hoàn thành chương trình TH hoặc học bạ TH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giới thiệu chuyển trường của nơi đi,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tờ liên quan việc cư trú tại địa phương.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 xml:space="preserve">- Độ tuổi : 13 </w:t>
            </w:r>
            <w:r w:rsidRPr="00FB7B41">
              <w:rPr>
                <w:rFonts w:ascii="Times New Roman" w:eastAsia="Times New Roman" w:hAnsi="Times New Roman" w:cs="Times New Roman"/>
                <w:lang w:val="zh-CN" w:eastAsia="zh-CN" w:bidi="zh-CN"/>
              </w:rPr>
              <w:t xml:space="preserve">- </w:t>
            </w:r>
            <w:r w:rsidRPr="00FB7B41">
              <w:rPr>
                <w:rFonts w:ascii="Times New Roman" w:eastAsia="Times New Roman" w:hAnsi="Times New Roman" w:cs="Times New Roman"/>
              </w:rPr>
              <w:t>16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- Hồ sơ chuyển trường đầy đủ, hợp lệ :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Đơn xin chuyển trường,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sao khai sinh hợp lệ,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chính Học bạ THCS,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chứng nhận hoàn thành chương trình TH hoặc học bạ TH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giới thiệu chuyển trường của nơi đi,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tờ liên quan việc cư trú tại địa phương.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 xml:space="preserve">- Độ tuổi : 14 </w:t>
            </w:r>
            <w:r w:rsidRPr="00FB7B41">
              <w:rPr>
                <w:rFonts w:ascii="Times New Roman" w:eastAsia="Times New Roman" w:hAnsi="Times New Roman" w:cs="Times New Roman"/>
                <w:lang w:val="zh-CN" w:eastAsia="zh-CN" w:bidi="zh-CN"/>
              </w:rPr>
              <w:t xml:space="preserve">- </w:t>
            </w:r>
            <w:r w:rsidRPr="00FB7B41">
              <w:rPr>
                <w:rFonts w:ascii="Times New Roman" w:eastAsia="Times New Roman" w:hAnsi="Times New Roman" w:cs="Times New Roman"/>
              </w:rPr>
              <w:t>17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- Hồ sơ chuyển trường đầy đủ, hợp lệ :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Đơn xin chuyển trường,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sao khai sinh hợp lệ,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Bản chính Học bạ  THCS,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chứng nhận hoàn thành chương trình TH hoặc học bạ TH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giới thiệu chuyển trường của nơi đi,</w:t>
            </w:r>
          </w:p>
          <w:p w:rsidR="00267CD3" w:rsidRPr="00FB7B41" w:rsidRDefault="00267CD3" w:rsidP="003B22D0">
            <w:pPr>
              <w:rPr>
                <w:rFonts w:ascii="Times New Roman" w:eastAsia="Times New Roman" w:hAnsi="Times New Roman" w:cs="Times New Roman"/>
              </w:rPr>
            </w:pPr>
            <w:r w:rsidRPr="00FB7B41">
              <w:rPr>
                <w:rFonts w:ascii="Times New Roman" w:eastAsia="Times New Roman" w:hAnsi="Times New Roman" w:cs="Times New Roman"/>
              </w:rPr>
              <w:t>+ Giấy tờ liên quan việc cư trú tại địa phương.</w:t>
            </w:r>
          </w:p>
        </w:tc>
      </w:tr>
      <w:tr w:rsidR="00003CCD" w:rsidRPr="00FB7B41" w:rsidTr="00267CD3">
        <w:trPr>
          <w:trHeight w:hRule="exact" w:val="167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CD" w:rsidRPr="00FB7B41" w:rsidRDefault="00003CCD" w:rsidP="00003CCD">
            <w:pPr>
              <w:pStyle w:val="Other0"/>
              <w:jc w:val="center"/>
            </w:pPr>
            <w:r w:rsidRPr="00FB7B41">
              <w:t>II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CD" w:rsidRPr="00FB7B41" w:rsidRDefault="00003CCD" w:rsidP="00003CCD">
            <w:pPr>
              <w:pStyle w:val="Other0"/>
            </w:pPr>
            <w:r w:rsidRPr="00FB7B41">
              <w:t>Chương trình giáo dục mà cơ sở giáo dục thực hiện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Pr="00FB7B41">
              <w:t xml:space="preserve">Thực hiện 35 tuần thực học 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 : 18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HKII : 17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Pr="00FB7B41">
              <w:t>Thực hiện theo khung phân phối chương trình do Bộ Giáo dục và Đào tạo quy định.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="00C24D61" w:rsidRPr="00FB7B41">
              <w:t>Thự</w:t>
            </w:r>
            <w:r w:rsidRPr="00FB7B41">
              <w:t xml:space="preserve">c hiện 35 tuần thực học 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 : 18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HKII : 17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Pr="00FB7B41">
              <w:t>Thực hiện theo khung phân phối chương trình do Bộ Giáo dục và Đào tạo quy định.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="00C24D61" w:rsidRPr="00FB7B41">
              <w:t>Thự</w:t>
            </w:r>
            <w:r w:rsidRPr="00FB7B41">
              <w:t xml:space="preserve">c hiện 35 tuần thực học 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 : 18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HKII : 17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Pr="00FB7B41">
              <w:t>Thực hiện theo khung phân phối chương trình do Bộ Giáo dục và Đào tạo quy định.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="00C24D61" w:rsidRPr="00FB7B41">
              <w:t>Thự</w:t>
            </w:r>
            <w:r w:rsidRPr="00FB7B41">
              <w:t xml:space="preserve">c hiện 35 tuần thực học 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 : 18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+ HKII : 17 tuần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Pr="00FB7B41">
              <w:rPr>
                <w:lang w:val="en-US"/>
              </w:rPr>
              <w:t xml:space="preserve"> </w:t>
            </w:r>
            <w:r w:rsidRPr="00FB7B41">
              <w:t>Thực hiện theo khung phân phối chương trình do Bộ Giáo dục và Đào tạo quy định.</w:t>
            </w:r>
          </w:p>
        </w:tc>
      </w:tr>
      <w:tr w:rsidR="00003CCD" w:rsidRPr="00FB7B41" w:rsidTr="00267CD3">
        <w:trPr>
          <w:trHeight w:hRule="exact" w:val="12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CD" w:rsidRPr="00FB7B41" w:rsidRDefault="00003CCD" w:rsidP="00003CCD">
            <w:pPr>
              <w:pStyle w:val="Other0"/>
              <w:jc w:val="center"/>
            </w:pPr>
            <w:r w:rsidRPr="00FB7B41">
              <w:t>III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8C5" w:rsidRDefault="00003CCD" w:rsidP="00003CCD">
            <w:pPr>
              <w:pStyle w:val="Other0"/>
              <w:rPr>
                <w:lang w:val="en-US"/>
              </w:rPr>
            </w:pPr>
            <w:r w:rsidRPr="00FB7B41">
              <w:t>Yêu cầu về phối hợp giữa cơ sở giáo dục và gia đình;</w:t>
            </w:r>
            <w:r w:rsidR="00E31881" w:rsidRPr="00FB7B41">
              <w:rPr>
                <w:lang w:val="en-US"/>
              </w:rPr>
              <w:t xml:space="preserve"> </w:t>
            </w:r>
          </w:p>
          <w:p w:rsidR="00A47F4A" w:rsidRDefault="00A47F4A" w:rsidP="00003CCD">
            <w:pPr>
              <w:pStyle w:val="Other0"/>
              <w:rPr>
                <w:lang w:val="en-US"/>
              </w:rPr>
            </w:pPr>
          </w:p>
          <w:p w:rsidR="00A47F4A" w:rsidRDefault="00A47F4A" w:rsidP="00003CCD">
            <w:pPr>
              <w:pStyle w:val="Other0"/>
              <w:rPr>
                <w:lang w:val="en-US"/>
              </w:rPr>
            </w:pPr>
          </w:p>
          <w:p w:rsidR="00A47F4A" w:rsidRDefault="00A47F4A" w:rsidP="00003CCD">
            <w:pPr>
              <w:pStyle w:val="Other0"/>
              <w:rPr>
                <w:lang w:val="en-US"/>
              </w:rPr>
            </w:pPr>
          </w:p>
          <w:p w:rsidR="00A47F4A" w:rsidRDefault="00A47F4A" w:rsidP="00003CCD">
            <w:pPr>
              <w:pStyle w:val="Other0"/>
              <w:rPr>
                <w:lang w:val="en-US"/>
              </w:rPr>
            </w:pPr>
          </w:p>
          <w:p w:rsidR="00003CCD" w:rsidRPr="00FB7B41" w:rsidRDefault="00E31881" w:rsidP="00003CCD">
            <w:pPr>
              <w:pStyle w:val="Other0"/>
              <w:rPr>
                <w:lang w:val="en-US"/>
              </w:rPr>
            </w:pPr>
            <w:r w:rsidRPr="00FB7B41">
              <w:rPr>
                <w:lang w:val="en-US"/>
              </w:rPr>
              <w:t xml:space="preserve">Yêu cầu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CCD" w:rsidRPr="00FB7B41" w:rsidRDefault="00003CCD" w:rsidP="00E41FBC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 xml:space="preserve">Phối hợp giữa nhà trường và gia đình HS 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="00670F87" w:rsidRPr="00FB7B41">
              <w:rPr>
                <w:lang w:val="en-US"/>
              </w:rPr>
              <w:t xml:space="preserve"> </w:t>
            </w:r>
            <w:r w:rsidRPr="00FB7B41">
              <w:t>Họp PHHS, định kỳ 3 lần/năm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(đầu năm, cuối HKI, cuối năm)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CCD" w:rsidRPr="00FB7B41" w:rsidRDefault="00003CCD" w:rsidP="00E41FBC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 xml:space="preserve">Phối hợp giữa nhà trường và gia đình HS 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-</w:t>
            </w:r>
            <w:r w:rsidR="00670F87" w:rsidRPr="00FB7B41">
              <w:rPr>
                <w:lang w:val="en-US"/>
              </w:rPr>
              <w:t xml:space="preserve"> </w:t>
            </w:r>
            <w:r w:rsidRPr="00FB7B41">
              <w:t>Họp PHHS, định kỳ 3 lần/năm</w:t>
            </w:r>
          </w:p>
          <w:p w:rsidR="00003CCD" w:rsidRPr="00FB7B41" w:rsidRDefault="00003CCD" w:rsidP="00003CCD">
            <w:pPr>
              <w:pStyle w:val="Other0"/>
            </w:pPr>
            <w:r w:rsidRPr="00FB7B41">
              <w:t>(đầu năm, cuối HKI, cuối năm)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CCD" w:rsidRPr="00FB7B41" w:rsidRDefault="00003CCD" w:rsidP="00E41FBC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 xml:space="preserve">Phối hợp giữa nhà trường và gia đình HS 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003CCD" w:rsidRPr="00FB7B41" w:rsidRDefault="00003CCD" w:rsidP="00003CCD">
            <w:pPr>
              <w:pStyle w:val="Other0"/>
              <w:spacing w:line="233" w:lineRule="auto"/>
            </w:pPr>
            <w:r w:rsidRPr="00FB7B41">
              <w:t>-</w:t>
            </w:r>
            <w:r w:rsidR="00670F87" w:rsidRPr="00FB7B41">
              <w:rPr>
                <w:lang w:val="en-US"/>
              </w:rPr>
              <w:t xml:space="preserve"> </w:t>
            </w:r>
            <w:r w:rsidRPr="00FB7B41">
              <w:t>Họp PHHS, định kỳ 3 lần/năm (đầu năm</w:t>
            </w:r>
            <w:r w:rsidR="00670F87" w:rsidRPr="00FB7B41">
              <w:rPr>
                <w:lang w:val="en-US"/>
              </w:rPr>
              <w:t>,</w:t>
            </w:r>
            <w:r w:rsidRPr="00FB7B41">
              <w:t xml:space="preserve"> cuối HKI, cuối </w:t>
            </w:r>
            <w:r w:rsidR="00670F87" w:rsidRPr="00FB7B41">
              <w:rPr>
                <w:lang w:val="en-US"/>
              </w:rPr>
              <w:t>n</w:t>
            </w:r>
            <w:r w:rsidRPr="00FB7B41">
              <w:t>ăm)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CD" w:rsidRPr="00FB7B41" w:rsidRDefault="00003CCD" w:rsidP="00E41FBC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 xml:space="preserve">Phối hợp giữa nhà trường và gia đình HS 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003CCD" w:rsidRPr="00FB7B41" w:rsidRDefault="00003CCD" w:rsidP="00003CCD">
            <w:pPr>
              <w:pStyle w:val="Other0"/>
              <w:spacing w:line="233" w:lineRule="auto"/>
            </w:pPr>
            <w:r w:rsidRPr="00FB7B41">
              <w:t>-Họp PHHS, định kỳ 3 lần/năm (đầu năm, cuối HKI, cuối năm)</w:t>
            </w:r>
          </w:p>
        </w:tc>
      </w:tr>
    </w:tbl>
    <w:p w:rsidR="0022216B" w:rsidRPr="00FB7B41" w:rsidRDefault="00847D9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B7B41">
        <w:rPr>
          <w:rFonts w:ascii="Times New Roman" w:hAnsi="Times New Roman" w:cs="Times New Roman"/>
        </w:rPr>
        <w:br w:type="page"/>
      </w:r>
    </w:p>
    <w:tbl>
      <w:tblPr>
        <w:tblOverlap w:val="never"/>
        <w:tblW w:w="150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1598"/>
        <w:gridCol w:w="3245"/>
        <w:gridCol w:w="3245"/>
        <w:gridCol w:w="3245"/>
        <w:gridCol w:w="3254"/>
      </w:tblGrid>
      <w:tr w:rsidR="0022216B" w:rsidRPr="00FB7B41" w:rsidTr="00E50F42">
        <w:trPr>
          <w:trHeight w:hRule="exact" w:val="422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A47F4A">
            <w:pPr>
              <w:pStyle w:val="Other0"/>
            </w:pPr>
            <w:r>
              <w:rPr>
                <w:lang w:val="en-US"/>
              </w:rPr>
              <w:t xml:space="preserve">Yêu cầu </w:t>
            </w:r>
            <w:r w:rsidR="00847D9A" w:rsidRPr="00FB7B41">
              <w:t>về thái độ học tập của học sinh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670F87" w:rsidP="00670F87">
            <w:pPr>
              <w:pStyle w:val="Other0"/>
              <w:tabs>
                <w:tab w:val="left" w:pos="202"/>
              </w:tabs>
            </w:pPr>
            <w:r w:rsidRPr="00FB7B41">
              <w:rPr>
                <w:lang w:val="en-US"/>
              </w:rPr>
              <w:t xml:space="preserve">- </w:t>
            </w:r>
            <w:r w:rsidRPr="00FB7B41">
              <w:t>Thông qua GVCN, tạo sự phối hợp chặt chẽ, kịp thời giữa nhà trường - gia đình học sinh và ngược lại:</w:t>
            </w:r>
          </w:p>
          <w:p w:rsidR="0022216B" w:rsidRPr="00FB7B41" w:rsidRDefault="00847D9A" w:rsidP="00670F87">
            <w:pPr>
              <w:pStyle w:val="Other0"/>
              <w:spacing w:line="264" w:lineRule="auto"/>
              <w:ind w:left="57" w:firstLine="223"/>
              <w:rPr>
                <w:lang w:val="en-US"/>
              </w:rPr>
            </w:pPr>
            <w:r w:rsidRPr="00FB7B41">
              <w:t xml:space="preserve">Liên lạc bằng điện thoại, </w:t>
            </w:r>
            <w:r w:rsidR="00670F87" w:rsidRPr="00FB7B41">
              <w:rPr>
                <w:lang w:val="en-US"/>
              </w:rPr>
              <w:t>g</w:t>
            </w:r>
            <w:r w:rsidRPr="00FB7B41">
              <w:t>ặp trực tiếp gia đình HS</w:t>
            </w:r>
            <w:r w:rsidR="00670F87" w:rsidRPr="00FB7B41">
              <w:rPr>
                <w:lang w:val="en-US"/>
              </w:rPr>
              <w:t>, g</w:t>
            </w:r>
            <w:r w:rsidRPr="00FB7B41">
              <w:t>ửi phiếu liên lạc 2 lần/học k</w:t>
            </w:r>
            <w:r w:rsidR="00670F87" w:rsidRPr="00FB7B41">
              <w:rPr>
                <w:lang w:val="en-US"/>
              </w:rPr>
              <w:t>ỳ.</w:t>
            </w:r>
          </w:p>
          <w:p w:rsidR="0022216B" w:rsidRPr="00FB7B41" w:rsidRDefault="00847D9A" w:rsidP="00670F87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>Yêu cầu về thái độ học tập của học sinh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22216B" w:rsidRPr="00FB7B41" w:rsidRDefault="00847D9A">
            <w:pPr>
              <w:pStyle w:val="Other0"/>
              <w:numPr>
                <w:ilvl w:val="0"/>
                <w:numId w:val="2"/>
              </w:numPr>
              <w:tabs>
                <w:tab w:val="left" w:pos="202"/>
              </w:tabs>
            </w:pPr>
            <w:r w:rsidRPr="00FB7B41">
              <w:t>Chuyên cần, vượt khó.</w:t>
            </w:r>
          </w:p>
          <w:p w:rsidR="0022216B" w:rsidRPr="00FB7B41" w:rsidRDefault="00847D9A">
            <w:pPr>
              <w:pStyle w:val="Other0"/>
              <w:numPr>
                <w:ilvl w:val="0"/>
                <w:numId w:val="2"/>
              </w:numPr>
              <w:tabs>
                <w:tab w:val="left" w:pos="202"/>
              </w:tabs>
            </w:pPr>
            <w:r w:rsidRPr="00FB7B41">
              <w:t>Tích cực trong giờ học .</w:t>
            </w:r>
          </w:p>
          <w:p w:rsidR="0022216B" w:rsidRPr="00FB7B41" w:rsidRDefault="00847D9A">
            <w:pPr>
              <w:pStyle w:val="Other0"/>
              <w:numPr>
                <w:ilvl w:val="0"/>
                <w:numId w:val="2"/>
              </w:numPr>
              <w:tabs>
                <w:tab w:val="left" w:pos="202"/>
              </w:tabs>
            </w:pPr>
            <w:r w:rsidRPr="00FB7B41">
              <w:t>Có ý thức trong việc ôn bài, chuẩn bị bài đầy đủ trư ớc khi đến lớp.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0F87" w:rsidRPr="00FB7B41" w:rsidRDefault="00670F87" w:rsidP="00670F87">
            <w:pPr>
              <w:pStyle w:val="Other0"/>
              <w:tabs>
                <w:tab w:val="left" w:pos="202"/>
              </w:tabs>
            </w:pPr>
            <w:r w:rsidRPr="00FB7B41">
              <w:rPr>
                <w:lang w:val="en-US"/>
              </w:rPr>
              <w:t xml:space="preserve">- </w:t>
            </w:r>
            <w:r w:rsidRPr="00FB7B41">
              <w:t>Thông qua GVCN, tạo sự phối hợp chặt chẽ, kịp thời giữa nhà trường - gia đình học sinh và ngược lại:</w:t>
            </w:r>
          </w:p>
          <w:p w:rsidR="00670F87" w:rsidRPr="00FB7B41" w:rsidRDefault="00670F87" w:rsidP="00670F87">
            <w:pPr>
              <w:pStyle w:val="Other0"/>
              <w:spacing w:line="264" w:lineRule="auto"/>
              <w:ind w:left="57" w:firstLine="223"/>
              <w:rPr>
                <w:lang w:val="en-US"/>
              </w:rPr>
            </w:pPr>
            <w:r w:rsidRPr="00FB7B41">
              <w:t xml:space="preserve">Liên lạc bằng điện thoại, </w:t>
            </w:r>
            <w:r w:rsidRPr="00FB7B41">
              <w:rPr>
                <w:lang w:val="en-US"/>
              </w:rPr>
              <w:t>g</w:t>
            </w:r>
            <w:r w:rsidRPr="00FB7B41">
              <w:t>ặp trực tiếp gia đình HS</w:t>
            </w:r>
            <w:r w:rsidRPr="00FB7B41">
              <w:rPr>
                <w:lang w:val="en-US"/>
              </w:rPr>
              <w:t>, g</w:t>
            </w:r>
            <w:r w:rsidRPr="00FB7B41">
              <w:t>ửi phiếu liên lạc 2 lần/học k</w:t>
            </w:r>
            <w:r w:rsidRPr="00FB7B41">
              <w:rPr>
                <w:lang w:val="en-US"/>
              </w:rPr>
              <w:t>ỳ.</w:t>
            </w:r>
          </w:p>
          <w:p w:rsidR="0022216B" w:rsidRPr="00FB7B41" w:rsidRDefault="00847D9A" w:rsidP="00670F87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>Yêu cầu về thái độ học tập của học sinh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22216B" w:rsidRPr="00FB7B41" w:rsidRDefault="00847D9A">
            <w:pPr>
              <w:pStyle w:val="Other0"/>
              <w:numPr>
                <w:ilvl w:val="0"/>
                <w:numId w:val="3"/>
              </w:numPr>
              <w:tabs>
                <w:tab w:val="left" w:pos="202"/>
              </w:tabs>
            </w:pPr>
            <w:r w:rsidRPr="00FB7B41">
              <w:t>Chuyên c ần, vượt khó .</w:t>
            </w:r>
          </w:p>
          <w:p w:rsidR="0022216B" w:rsidRPr="00FB7B41" w:rsidRDefault="00847D9A">
            <w:pPr>
              <w:pStyle w:val="Other0"/>
              <w:numPr>
                <w:ilvl w:val="0"/>
                <w:numId w:val="3"/>
              </w:numPr>
              <w:tabs>
                <w:tab w:val="left" w:pos="202"/>
              </w:tabs>
            </w:pPr>
            <w:r w:rsidRPr="00FB7B41">
              <w:t>Tích cực trong giờ học .</w:t>
            </w:r>
          </w:p>
          <w:p w:rsidR="0022216B" w:rsidRPr="00FB7B41" w:rsidRDefault="00847D9A">
            <w:pPr>
              <w:pStyle w:val="Other0"/>
            </w:pPr>
            <w:r w:rsidRPr="00FB7B41">
              <w:t>-</w:t>
            </w:r>
            <w:r w:rsidR="00670F87" w:rsidRPr="00FB7B41">
              <w:rPr>
                <w:lang w:val="en-US"/>
              </w:rPr>
              <w:t xml:space="preserve"> </w:t>
            </w:r>
            <w:r w:rsidRPr="00FB7B41">
              <w:t>Có ý thức trong việc ôn bài, chuẩn bị bài đầy đủ trước khi đến lớp.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0F87" w:rsidRPr="00FB7B41" w:rsidRDefault="00670F87" w:rsidP="00670F87">
            <w:pPr>
              <w:pStyle w:val="Other0"/>
              <w:tabs>
                <w:tab w:val="left" w:pos="202"/>
              </w:tabs>
            </w:pPr>
            <w:r w:rsidRPr="00FB7B41">
              <w:rPr>
                <w:lang w:val="en-US"/>
              </w:rPr>
              <w:t xml:space="preserve">- </w:t>
            </w:r>
            <w:r w:rsidRPr="00FB7B41">
              <w:t>Thông qua GVCN, tạo sự phối hợp chặt chẽ, kịp thời giữa nhà trường - gia đình học sinh và ngược lại:</w:t>
            </w:r>
          </w:p>
          <w:p w:rsidR="00670F87" w:rsidRPr="00FB7B41" w:rsidRDefault="00670F87" w:rsidP="00670F87">
            <w:pPr>
              <w:pStyle w:val="Other0"/>
              <w:spacing w:line="264" w:lineRule="auto"/>
              <w:ind w:left="57" w:firstLine="223"/>
              <w:rPr>
                <w:lang w:val="en-US"/>
              </w:rPr>
            </w:pPr>
            <w:r w:rsidRPr="00FB7B41">
              <w:t xml:space="preserve">Liên lạc bằng điện thoại, </w:t>
            </w:r>
            <w:r w:rsidRPr="00FB7B41">
              <w:rPr>
                <w:lang w:val="en-US"/>
              </w:rPr>
              <w:t>g</w:t>
            </w:r>
            <w:r w:rsidRPr="00FB7B41">
              <w:t>ặp trực tiếp gia đình HS</w:t>
            </w:r>
            <w:r w:rsidRPr="00FB7B41">
              <w:rPr>
                <w:lang w:val="en-US"/>
              </w:rPr>
              <w:t>, g</w:t>
            </w:r>
            <w:r w:rsidRPr="00FB7B41">
              <w:t>ửi phiếu liên lạc 2 lần/học k</w:t>
            </w:r>
            <w:r w:rsidRPr="00FB7B41">
              <w:rPr>
                <w:lang w:val="en-US"/>
              </w:rPr>
              <w:t>ỳ.</w:t>
            </w:r>
          </w:p>
          <w:p w:rsidR="0022216B" w:rsidRPr="00FB7B41" w:rsidRDefault="00847D9A" w:rsidP="00670F87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>Yêu cầu về thái độ học tập của học sinh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22216B" w:rsidRPr="00FB7B41" w:rsidRDefault="00847D9A">
            <w:pPr>
              <w:pStyle w:val="Other0"/>
              <w:numPr>
                <w:ilvl w:val="0"/>
                <w:numId w:val="4"/>
              </w:numPr>
              <w:tabs>
                <w:tab w:val="left" w:pos="197"/>
              </w:tabs>
            </w:pPr>
            <w:r w:rsidRPr="00FB7B41">
              <w:t>Chuyên cần, vượt khó.</w:t>
            </w:r>
          </w:p>
          <w:p w:rsidR="0022216B" w:rsidRPr="00FB7B41" w:rsidRDefault="00847D9A">
            <w:pPr>
              <w:pStyle w:val="Other0"/>
              <w:numPr>
                <w:ilvl w:val="0"/>
                <w:numId w:val="4"/>
              </w:numPr>
              <w:tabs>
                <w:tab w:val="left" w:pos="197"/>
              </w:tabs>
            </w:pPr>
            <w:r w:rsidRPr="00FB7B41">
              <w:t>Tích cực trong giờ học .</w:t>
            </w:r>
          </w:p>
          <w:p w:rsidR="0022216B" w:rsidRPr="00FB7B41" w:rsidRDefault="00847D9A">
            <w:pPr>
              <w:pStyle w:val="Other0"/>
              <w:numPr>
                <w:ilvl w:val="0"/>
                <w:numId w:val="4"/>
              </w:numPr>
              <w:tabs>
                <w:tab w:val="left" w:pos="197"/>
              </w:tabs>
            </w:pPr>
            <w:r w:rsidRPr="00FB7B41">
              <w:t>Có ý thức trong việc ôn bài, chuẩn bị bài đầy đủ trước khi đến lớp.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87" w:rsidRPr="00FB7B41" w:rsidRDefault="00670F87" w:rsidP="00670F87">
            <w:pPr>
              <w:pStyle w:val="Other0"/>
              <w:tabs>
                <w:tab w:val="left" w:pos="202"/>
              </w:tabs>
            </w:pPr>
            <w:r w:rsidRPr="00FB7B41">
              <w:rPr>
                <w:lang w:val="en-US"/>
              </w:rPr>
              <w:t xml:space="preserve">- </w:t>
            </w:r>
            <w:r w:rsidRPr="00FB7B41">
              <w:t>Thông qua GVCN, tạo sự phối hợp chặt chẽ, kịp thời giữa nhà trường - gia đình học sinh và ngược lại:</w:t>
            </w:r>
          </w:p>
          <w:p w:rsidR="00670F87" w:rsidRPr="00FB7B41" w:rsidRDefault="00670F87" w:rsidP="00670F87">
            <w:pPr>
              <w:pStyle w:val="Other0"/>
              <w:spacing w:line="264" w:lineRule="auto"/>
              <w:ind w:left="57" w:firstLine="223"/>
              <w:rPr>
                <w:lang w:val="en-US"/>
              </w:rPr>
            </w:pPr>
            <w:r w:rsidRPr="00FB7B41">
              <w:t xml:space="preserve">Liên lạc bằng điện thoại, </w:t>
            </w:r>
            <w:r w:rsidRPr="00FB7B41">
              <w:rPr>
                <w:lang w:val="en-US"/>
              </w:rPr>
              <w:t>g</w:t>
            </w:r>
            <w:r w:rsidRPr="00FB7B41">
              <w:t>ặp trực tiếp gia đình HS</w:t>
            </w:r>
            <w:r w:rsidRPr="00FB7B41">
              <w:rPr>
                <w:lang w:val="en-US"/>
              </w:rPr>
              <w:t>, g</w:t>
            </w:r>
            <w:r w:rsidRPr="00FB7B41">
              <w:t>ửi phiếu liên lạc 2 lần/học k</w:t>
            </w:r>
            <w:r w:rsidRPr="00FB7B41">
              <w:rPr>
                <w:lang w:val="en-US"/>
              </w:rPr>
              <w:t>ỳ.</w:t>
            </w:r>
          </w:p>
          <w:p w:rsidR="0022216B" w:rsidRPr="00FB7B41" w:rsidRDefault="00847D9A" w:rsidP="00670F87">
            <w:pPr>
              <w:pStyle w:val="Other0"/>
              <w:numPr>
                <w:ilvl w:val="0"/>
                <w:numId w:val="10"/>
              </w:numPr>
              <w:tabs>
                <w:tab w:val="left" w:pos="341"/>
              </w:tabs>
              <w:ind w:left="58" w:firstLine="0"/>
            </w:pPr>
            <w:r w:rsidRPr="00FB7B41">
              <w:rPr>
                <w:b/>
                <w:bCs/>
                <w:u w:val="single"/>
              </w:rPr>
              <w:t>Yêu cầu về thái độ học tập của học sinh</w:t>
            </w:r>
            <w:r w:rsidRPr="00FB7B41">
              <w:rPr>
                <w:b/>
                <w:bCs/>
                <w:u w:val="single"/>
                <w:lang w:val="zh-CN" w:eastAsia="zh-CN" w:bidi="zh-CN"/>
              </w:rPr>
              <w:t>:</w:t>
            </w:r>
          </w:p>
          <w:p w:rsidR="0022216B" w:rsidRPr="00FB7B41" w:rsidRDefault="00847D9A">
            <w:pPr>
              <w:pStyle w:val="Other0"/>
              <w:numPr>
                <w:ilvl w:val="0"/>
                <w:numId w:val="5"/>
              </w:numPr>
              <w:tabs>
                <w:tab w:val="left" w:pos="197"/>
              </w:tabs>
            </w:pPr>
            <w:r w:rsidRPr="00FB7B41">
              <w:t>Chuyên cần, vượt khó .</w:t>
            </w:r>
          </w:p>
          <w:p w:rsidR="0022216B" w:rsidRPr="00FB7B41" w:rsidRDefault="00847D9A">
            <w:pPr>
              <w:pStyle w:val="Other0"/>
              <w:numPr>
                <w:ilvl w:val="0"/>
                <w:numId w:val="5"/>
              </w:numPr>
              <w:tabs>
                <w:tab w:val="left" w:pos="197"/>
              </w:tabs>
            </w:pPr>
            <w:r w:rsidRPr="00FB7B41">
              <w:t>Tích cực trong giờ học .</w:t>
            </w:r>
          </w:p>
          <w:p w:rsidR="0022216B" w:rsidRPr="00FB7B41" w:rsidRDefault="00847D9A">
            <w:pPr>
              <w:pStyle w:val="Other0"/>
              <w:numPr>
                <w:ilvl w:val="0"/>
                <w:numId w:val="5"/>
              </w:numPr>
              <w:tabs>
                <w:tab w:val="left" w:pos="197"/>
              </w:tabs>
            </w:pPr>
            <w:r w:rsidRPr="00FB7B41">
              <w:t>Có ý thức trong việc ôn bài, chuẩn bị bài đầy đủ trước khi đến lớp.</w:t>
            </w:r>
          </w:p>
        </w:tc>
      </w:tr>
      <w:tr w:rsidR="0022216B" w:rsidRPr="00FB7B41" w:rsidTr="003D73C6">
        <w:trPr>
          <w:trHeight w:hRule="exact" w:val="48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E50F42" w:rsidP="00E50F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7B41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16B" w:rsidRPr="00FB7B41" w:rsidRDefault="00E50F42">
            <w:pPr>
              <w:rPr>
                <w:rFonts w:ascii="Times New Roman" w:hAnsi="Times New Roman" w:cs="Times New Roman"/>
                <w:lang w:val="en-US"/>
              </w:rPr>
            </w:pPr>
            <w:r w:rsidRPr="00FB7B41">
              <w:rPr>
                <w:rFonts w:ascii="Times New Roman" w:hAnsi="Times New Roman" w:cs="Times New Roman"/>
                <w:lang w:val="en-US"/>
              </w:rPr>
              <w:t>Các hoạt động hỗ trợ học tập, sinh hoạt của học sinh ở cơ sở giáo dục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5D2" w:rsidRPr="00FB7B41" w:rsidRDefault="002E55D2" w:rsidP="002E55D2">
            <w:pPr>
              <w:pStyle w:val="Other0"/>
              <w:tabs>
                <w:tab w:val="left" w:pos="197"/>
              </w:tabs>
              <w:rPr>
                <w:lang w:val="en-US"/>
              </w:rPr>
            </w:pPr>
            <w:r w:rsidRPr="00FB7B41">
              <w:rPr>
                <w:lang w:val="en-US"/>
              </w:rPr>
              <w:t>*Thực hiện đầy đủ, có chất lượng các hoạt động hỗ trợ học tập ngoại khóa cho HS:</w:t>
            </w:r>
          </w:p>
          <w:p w:rsidR="0022216B" w:rsidRPr="00FB7B41" w:rsidRDefault="00DB730E">
            <w:pPr>
              <w:pStyle w:val="Other0"/>
              <w:numPr>
                <w:ilvl w:val="0"/>
                <w:numId w:val="6"/>
              </w:numPr>
              <w:tabs>
                <w:tab w:val="left" w:pos="197"/>
              </w:tabs>
            </w:pPr>
            <w:r w:rsidRPr="00FB7B41">
              <w:rPr>
                <w:b/>
                <w:bCs/>
              </w:rPr>
              <w:t xml:space="preserve">Hoạt động </w:t>
            </w:r>
            <w:r>
              <w:rPr>
                <w:b/>
                <w:bCs/>
                <w:lang w:val="en-US"/>
              </w:rPr>
              <w:t>trải nghiệm hướng nghiệp</w:t>
            </w:r>
            <w:r w:rsidRPr="00FB7B41">
              <w:t xml:space="preserve"> </w:t>
            </w:r>
            <w:r w:rsidR="00847D9A" w:rsidRPr="00FB7B41">
              <w:t>(theo kế hoạch chung của nhà trường).</w:t>
            </w:r>
          </w:p>
          <w:p w:rsidR="0022216B" w:rsidRPr="00FB7B41" w:rsidRDefault="00847D9A">
            <w:pPr>
              <w:pStyle w:val="Other0"/>
              <w:numPr>
                <w:ilvl w:val="0"/>
                <w:numId w:val="6"/>
              </w:numPr>
              <w:tabs>
                <w:tab w:val="left" w:pos="197"/>
              </w:tabs>
            </w:pPr>
            <w:r w:rsidRPr="00FB7B41">
              <w:t xml:space="preserve">Tổ chức các </w:t>
            </w:r>
            <w:r w:rsidRPr="00FB7B41">
              <w:rPr>
                <w:b/>
                <w:bCs/>
              </w:rPr>
              <w:t xml:space="preserve">hoạt động VHVNTDTT </w:t>
            </w:r>
            <w:r w:rsidRPr="00FB7B41">
              <w:t>nh</w:t>
            </w:r>
            <w:r w:rsidR="002112DC">
              <w:rPr>
                <w:lang w:val="en-US"/>
              </w:rPr>
              <w:t>â</w:t>
            </w:r>
            <w:r w:rsidRPr="00FB7B41">
              <w:t>n các ngày lễ</w:t>
            </w:r>
          </w:p>
          <w:p w:rsidR="0040654F" w:rsidRPr="00FB7B41" w:rsidRDefault="00847D9A" w:rsidP="0040654F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t>Thành lập các CLB, đội</w:t>
            </w:r>
            <w:r w:rsidR="002E55D2" w:rsidRPr="00FB7B41">
              <w:rPr>
                <w:lang w:val="en-US"/>
              </w:rPr>
              <w:t xml:space="preserve"> </w:t>
            </w:r>
            <w:r w:rsidRPr="00FB7B41">
              <w:t xml:space="preserve">- nhóm </w:t>
            </w:r>
            <w:r w:rsidR="0040654F" w:rsidRPr="00FB7B41">
              <w:t xml:space="preserve">Văn </w:t>
            </w:r>
            <w:r w:rsidR="0040654F">
              <w:rPr>
                <w:lang w:val="en-US"/>
              </w:rPr>
              <w:t>học,</w:t>
            </w:r>
            <w:r w:rsidR="0040654F" w:rsidRPr="00FB7B41">
              <w:t xml:space="preserve"> </w:t>
            </w:r>
            <w:r w:rsidR="0040654F">
              <w:rPr>
                <w:lang w:val="en-US"/>
              </w:rPr>
              <w:t xml:space="preserve">Tiếng Anh, KHKT, </w:t>
            </w:r>
            <w:r w:rsidR="0040654F" w:rsidRPr="00FB7B41">
              <w:t xml:space="preserve">TDTT, </w:t>
            </w:r>
            <w:r w:rsidR="0040654F">
              <w:rPr>
                <w:lang w:val="en-US"/>
              </w:rPr>
              <w:t>Mĩ thuật</w:t>
            </w:r>
          </w:p>
          <w:p w:rsidR="0022216B" w:rsidRPr="00FB7B41" w:rsidRDefault="0022216B" w:rsidP="0040654F">
            <w:pPr>
              <w:pStyle w:val="Other0"/>
              <w:tabs>
                <w:tab w:val="left" w:pos="197"/>
              </w:tabs>
            </w:pPr>
          </w:p>
          <w:p w:rsidR="002E55D2" w:rsidRPr="00FB7B41" w:rsidRDefault="002E55D2" w:rsidP="002E55D2">
            <w:pPr>
              <w:pStyle w:val="Other0"/>
              <w:tabs>
                <w:tab w:val="left" w:pos="197"/>
              </w:tabs>
            </w:pPr>
          </w:p>
          <w:p w:rsidR="002E55D2" w:rsidRPr="00FB7B41" w:rsidRDefault="002E55D2" w:rsidP="002E55D2">
            <w:pPr>
              <w:pStyle w:val="Other0"/>
              <w:tabs>
                <w:tab w:val="left" w:pos="197"/>
              </w:tabs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5D2" w:rsidRPr="00FB7B41" w:rsidRDefault="002E55D2" w:rsidP="002E55D2">
            <w:pPr>
              <w:pStyle w:val="Other0"/>
              <w:tabs>
                <w:tab w:val="left" w:pos="197"/>
              </w:tabs>
              <w:rPr>
                <w:lang w:val="en-US"/>
              </w:rPr>
            </w:pPr>
            <w:r w:rsidRPr="00FB7B41">
              <w:rPr>
                <w:lang w:val="en-US"/>
              </w:rPr>
              <w:t>*Thực hiện đầy đủ, có chất lượng các hoạt động hỗ trợ học tập ngoại khóa cho HS:</w:t>
            </w:r>
          </w:p>
          <w:p w:rsidR="002E55D2" w:rsidRPr="00FB7B41" w:rsidRDefault="00DB730E" w:rsidP="002E55D2">
            <w:pPr>
              <w:pStyle w:val="Other0"/>
              <w:numPr>
                <w:ilvl w:val="0"/>
                <w:numId w:val="7"/>
              </w:numPr>
              <w:tabs>
                <w:tab w:val="left" w:pos="197"/>
              </w:tabs>
            </w:pPr>
            <w:r w:rsidRPr="00FB7B41">
              <w:rPr>
                <w:b/>
                <w:bCs/>
              </w:rPr>
              <w:t xml:space="preserve">Hoạt động </w:t>
            </w:r>
            <w:r>
              <w:rPr>
                <w:b/>
                <w:bCs/>
                <w:lang w:val="en-US"/>
              </w:rPr>
              <w:t>trải nghiệm hướng nghiệp</w:t>
            </w:r>
            <w:r w:rsidRPr="00FB7B41">
              <w:t xml:space="preserve"> </w:t>
            </w:r>
            <w:r w:rsidR="002E55D2" w:rsidRPr="00FB7B41">
              <w:t>(theo kế hoạch chung của nhà trường).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7"/>
              </w:numPr>
              <w:tabs>
                <w:tab w:val="left" w:pos="197"/>
              </w:tabs>
            </w:pPr>
            <w:r w:rsidRPr="00FB7B41">
              <w:t xml:space="preserve">Tổ chức các </w:t>
            </w:r>
            <w:r w:rsidRPr="00FB7B41">
              <w:rPr>
                <w:b/>
                <w:bCs/>
              </w:rPr>
              <w:t xml:space="preserve">hoạt động VHVNTDTT </w:t>
            </w:r>
            <w:r w:rsidRPr="00FB7B41">
              <w:t>nh</w:t>
            </w:r>
            <w:r w:rsidR="002112DC">
              <w:rPr>
                <w:lang w:val="en-US"/>
              </w:rPr>
              <w:t>â</w:t>
            </w:r>
            <w:r w:rsidRPr="00FB7B41">
              <w:t>n các ngày lễ</w:t>
            </w:r>
          </w:p>
          <w:p w:rsidR="0040654F" w:rsidRPr="00FB7B41" w:rsidRDefault="002E55D2" w:rsidP="0040654F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t>Thành lập các CLB, đội</w:t>
            </w:r>
            <w:r w:rsidRPr="00FB7B41">
              <w:rPr>
                <w:lang w:val="en-US"/>
              </w:rPr>
              <w:t xml:space="preserve"> </w:t>
            </w:r>
            <w:r w:rsidRPr="00FB7B41">
              <w:t xml:space="preserve">- nhóm </w:t>
            </w:r>
            <w:r w:rsidR="0040654F" w:rsidRPr="00FB7B41">
              <w:t xml:space="preserve">Văn </w:t>
            </w:r>
            <w:r w:rsidR="0040654F">
              <w:rPr>
                <w:lang w:val="en-US"/>
              </w:rPr>
              <w:t>học,</w:t>
            </w:r>
            <w:r w:rsidR="0040654F" w:rsidRPr="00FB7B41">
              <w:t xml:space="preserve"> </w:t>
            </w:r>
            <w:r w:rsidR="0040654F">
              <w:rPr>
                <w:lang w:val="en-US"/>
              </w:rPr>
              <w:t xml:space="preserve">Tiếng Anh, KHKT, </w:t>
            </w:r>
            <w:r w:rsidR="0040654F" w:rsidRPr="00FB7B41">
              <w:t xml:space="preserve">TDTT, </w:t>
            </w:r>
            <w:r w:rsidR="0040654F">
              <w:rPr>
                <w:lang w:val="en-US"/>
              </w:rPr>
              <w:t>Mĩ thuật</w:t>
            </w:r>
          </w:p>
          <w:p w:rsidR="002E55D2" w:rsidRPr="00FB7B41" w:rsidRDefault="002E55D2" w:rsidP="002D4EF3">
            <w:pPr>
              <w:pStyle w:val="Other0"/>
              <w:tabs>
                <w:tab w:val="left" w:pos="197"/>
              </w:tabs>
            </w:pPr>
          </w:p>
          <w:p w:rsidR="0022216B" w:rsidRPr="00FB7B41" w:rsidRDefault="0022216B" w:rsidP="002E55D2">
            <w:pPr>
              <w:pStyle w:val="Other0"/>
              <w:tabs>
                <w:tab w:val="left" w:pos="197"/>
              </w:tabs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5D2" w:rsidRPr="00FB7B41" w:rsidRDefault="002E55D2" w:rsidP="002E55D2">
            <w:pPr>
              <w:pStyle w:val="Other0"/>
              <w:tabs>
                <w:tab w:val="left" w:pos="197"/>
              </w:tabs>
              <w:rPr>
                <w:lang w:val="en-US"/>
              </w:rPr>
            </w:pPr>
            <w:r w:rsidRPr="00FB7B41">
              <w:rPr>
                <w:lang w:val="en-US"/>
              </w:rPr>
              <w:t>*Thực hiện đầy đủ, có chất lượng các hoạt động hỗ trợ học tập ngoại khóa cho HS: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8"/>
              </w:numPr>
              <w:tabs>
                <w:tab w:val="left" w:pos="197"/>
              </w:tabs>
            </w:pPr>
            <w:r w:rsidRPr="00FB7B41">
              <w:rPr>
                <w:b/>
                <w:bCs/>
              </w:rPr>
              <w:t>Hoạt động</w:t>
            </w:r>
            <w:r w:rsidR="00934E10" w:rsidRPr="00FB7B41">
              <w:rPr>
                <w:b/>
                <w:bCs/>
              </w:rPr>
              <w:t xml:space="preserve"> GDNGLL </w:t>
            </w:r>
            <w:r w:rsidR="00934E10" w:rsidRPr="00FB7B41">
              <w:t>(theo kế hoạch chung của nhà trường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8"/>
              </w:numPr>
              <w:tabs>
                <w:tab w:val="left" w:pos="197"/>
              </w:tabs>
            </w:pPr>
            <w:r w:rsidRPr="00FB7B41">
              <w:t xml:space="preserve">Tổ chức các </w:t>
            </w:r>
            <w:r w:rsidRPr="00FB7B41">
              <w:rPr>
                <w:b/>
                <w:bCs/>
              </w:rPr>
              <w:t xml:space="preserve">hoạt động VHVNTDTT </w:t>
            </w:r>
            <w:r w:rsidRPr="00FB7B41">
              <w:t>nh</w:t>
            </w:r>
            <w:r w:rsidR="002112DC">
              <w:rPr>
                <w:lang w:val="en-US"/>
              </w:rPr>
              <w:t>â</w:t>
            </w:r>
            <w:r w:rsidRPr="00FB7B41">
              <w:t>n các ngày lễ</w:t>
            </w:r>
          </w:p>
          <w:p w:rsidR="0022216B" w:rsidRPr="002D4EF3" w:rsidRDefault="002E55D2" w:rsidP="002D4EF3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t>Thành lập các CLB, đội</w:t>
            </w:r>
            <w:r w:rsidRPr="00FB7B41">
              <w:rPr>
                <w:lang w:val="en-US"/>
              </w:rPr>
              <w:t xml:space="preserve"> </w:t>
            </w:r>
            <w:r w:rsidRPr="00FB7B41">
              <w:t xml:space="preserve">- nhóm </w:t>
            </w:r>
            <w:r w:rsidR="0040654F" w:rsidRPr="00FB7B41">
              <w:t xml:space="preserve">Văn </w:t>
            </w:r>
            <w:r w:rsidR="0040654F">
              <w:rPr>
                <w:lang w:val="en-US"/>
              </w:rPr>
              <w:t>học,</w:t>
            </w:r>
            <w:r w:rsidR="0040654F" w:rsidRPr="00FB7B41">
              <w:t xml:space="preserve"> </w:t>
            </w:r>
            <w:r w:rsidR="0040654F">
              <w:rPr>
                <w:lang w:val="en-US"/>
              </w:rPr>
              <w:t xml:space="preserve">Tiếng Anh, KHKT, </w:t>
            </w:r>
            <w:r w:rsidR="0040654F" w:rsidRPr="00FB7B41">
              <w:t xml:space="preserve">TDTT, </w:t>
            </w:r>
            <w:r w:rsidR="0040654F">
              <w:rPr>
                <w:lang w:val="en-US"/>
              </w:rPr>
              <w:t>Mĩ thuật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5D2" w:rsidRPr="00FB7B41" w:rsidRDefault="002E55D2" w:rsidP="002E55D2">
            <w:pPr>
              <w:pStyle w:val="Other0"/>
              <w:tabs>
                <w:tab w:val="left" w:pos="197"/>
              </w:tabs>
              <w:rPr>
                <w:lang w:val="en-US"/>
              </w:rPr>
            </w:pPr>
            <w:r w:rsidRPr="00FB7B41">
              <w:rPr>
                <w:lang w:val="en-US"/>
              </w:rPr>
              <w:t>*Thực hiện đầy đủ, có chất lượng các hoạt động hỗ trợ học tập ngoại khóa cho HS: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rPr>
                <w:b/>
                <w:bCs/>
              </w:rPr>
              <w:t xml:space="preserve">Hoạt động GDNGLL </w:t>
            </w:r>
            <w:r w:rsidRPr="00FB7B41">
              <w:t>(theo kế hoạch chung của nhà trường).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t xml:space="preserve">Tổ chức các </w:t>
            </w:r>
            <w:r w:rsidRPr="00FB7B41">
              <w:rPr>
                <w:b/>
                <w:bCs/>
              </w:rPr>
              <w:t xml:space="preserve">hoạt động VHVNTDTT </w:t>
            </w:r>
            <w:r w:rsidR="00E062C3">
              <w:t>nh</w:t>
            </w:r>
            <w:r w:rsidR="00E062C3">
              <w:rPr>
                <w:lang w:val="en-US"/>
              </w:rPr>
              <w:t>â</w:t>
            </w:r>
            <w:r w:rsidRPr="00FB7B41">
              <w:t>n các ngày lễ</w:t>
            </w:r>
          </w:p>
          <w:p w:rsidR="002E55D2" w:rsidRPr="00FB7B41" w:rsidRDefault="002E55D2" w:rsidP="002E55D2">
            <w:pPr>
              <w:pStyle w:val="Other0"/>
              <w:numPr>
                <w:ilvl w:val="0"/>
                <w:numId w:val="9"/>
              </w:numPr>
              <w:tabs>
                <w:tab w:val="left" w:pos="197"/>
              </w:tabs>
            </w:pPr>
            <w:r w:rsidRPr="00FB7B41">
              <w:t>Thành lập các CLB, đội</w:t>
            </w:r>
            <w:r w:rsidRPr="00FB7B41">
              <w:rPr>
                <w:lang w:val="en-US"/>
              </w:rPr>
              <w:t xml:space="preserve"> </w:t>
            </w:r>
            <w:r w:rsidRPr="00FB7B41">
              <w:t xml:space="preserve">- nhóm Văn </w:t>
            </w:r>
            <w:r w:rsidR="00E062C3">
              <w:rPr>
                <w:lang w:val="en-US"/>
              </w:rPr>
              <w:t>học,</w:t>
            </w:r>
            <w:r w:rsidRPr="00FB7B41">
              <w:t xml:space="preserve"> </w:t>
            </w:r>
            <w:r w:rsidR="00E062C3">
              <w:rPr>
                <w:lang w:val="en-US"/>
              </w:rPr>
              <w:t xml:space="preserve">Tiếng Anh, KHKT, </w:t>
            </w:r>
            <w:r w:rsidRPr="00FB7B41">
              <w:t xml:space="preserve">TDTT, </w:t>
            </w:r>
            <w:r w:rsidR="00E062C3">
              <w:rPr>
                <w:lang w:val="en-US"/>
              </w:rPr>
              <w:t>Mĩ thuật</w:t>
            </w:r>
          </w:p>
          <w:p w:rsidR="0022216B" w:rsidRPr="00FB7B41" w:rsidRDefault="00847D9A" w:rsidP="002E55D2">
            <w:pPr>
              <w:pStyle w:val="Other0"/>
              <w:numPr>
                <w:ilvl w:val="0"/>
                <w:numId w:val="9"/>
              </w:numPr>
              <w:tabs>
                <w:tab w:val="left" w:pos="134"/>
              </w:tabs>
            </w:pPr>
            <w:r w:rsidRPr="00FB7B41">
              <w:rPr>
                <w:b/>
                <w:bCs/>
              </w:rPr>
              <w:t>Hoạt động giáo dục hướng nghiệp</w:t>
            </w:r>
          </w:p>
          <w:p w:rsidR="0022216B" w:rsidRPr="00FB7B41" w:rsidRDefault="00FB7B41" w:rsidP="00FB7B41">
            <w:pPr>
              <w:pStyle w:val="Other0"/>
              <w:spacing w:line="228" w:lineRule="auto"/>
              <w:rPr>
                <w:sz w:val="30"/>
                <w:szCs w:val="30"/>
              </w:rPr>
            </w:pPr>
            <w:r w:rsidRPr="00FB7B41">
              <w:t>+ HS được tham gia sinh ho</w:t>
            </w:r>
            <w:r>
              <w:t>ạt hư</w:t>
            </w:r>
            <w:r w:rsidRPr="00FB7B41">
              <w:t>ớ</w:t>
            </w:r>
            <w:r w:rsidRPr="00FB7B41">
              <w:rPr>
                <w:lang w:val="en-US"/>
              </w:rPr>
              <w:t>n</w:t>
            </w:r>
            <w:r>
              <w:t>g nghiệp 9 tiết/n</w:t>
            </w:r>
            <w:r w:rsidR="00847D9A" w:rsidRPr="00FB7B41">
              <w:t>ăm; tham quan hướng nghiệp; được</w:t>
            </w:r>
            <w:r>
              <w:t xml:space="preserve"> tư vấn hướng nghiệp, ph</w:t>
            </w:r>
            <w:r>
              <w:rPr>
                <w:lang w:val="en-US"/>
              </w:rPr>
              <w:t>â</w:t>
            </w:r>
            <w:r>
              <w:t>n lu</w:t>
            </w:r>
            <w:r w:rsidR="00847D9A" w:rsidRPr="00FB7B41">
              <w:t xml:space="preserve">ồng sau </w:t>
            </w:r>
            <w:r w:rsidRPr="00FB7B41">
              <w:rPr>
                <w:smallCaps/>
                <w:sz w:val="30"/>
                <w:szCs w:val="30"/>
              </w:rPr>
              <w:t>tn.t</w:t>
            </w:r>
            <w:r>
              <w:rPr>
                <w:smallCaps/>
                <w:sz w:val="30"/>
                <w:szCs w:val="30"/>
                <w:lang w:val="en-US"/>
              </w:rPr>
              <w:t>h</w:t>
            </w:r>
            <w:r w:rsidR="00847D9A" w:rsidRPr="00FB7B41">
              <w:rPr>
                <w:smallCaps/>
                <w:sz w:val="30"/>
                <w:szCs w:val="30"/>
              </w:rPr>
              <w:t>cs</w:t>
            </w:r>
          </w:p>
        </w:tc>
      </w:tr>
      <w:tr w:rsidR="0022216B" w:rsidRPr="00FB7B41" w:rsidTr="002E55D2">
        <w:trPr>
          <w:trHeight w:hRule="exact" w:val="7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lang w:val="zh-CN" w:eastAsia="zh-CN" w:bidi="zh-CN"/>
              </w:rPr>
              <w:t>V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</w:pPr>
            <w:r w:rsidRPr="00FB7B41">
              <w:t>K ết quả năng lực, phẩm chất,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rPr>
                <w:b/>
                <w:bCs/>
              </w:rPr>
              <w:t xml:space="preserve">* Dự kiến kết quả rèn luyện của HS </w:t>
            </w:r>
            <w:r w:rsidRPr="00FB7B41">
              <w:rPr>
                <w:b/>
                <w:bCs/>
                <w:lang w:val="zh-CN" w:eastAsia="zh-CN" w:bidi="zh-CN"/>
              </w:rPr>
              <w:t>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rPr>
                <w:b/>
                <w:bCs/>
              </w:rPr>
              <w:t xml:space="preserve">* Dự kiến kết quả rèn luyện của HS </w:t>
            </w:r>
            <w:r w:rsidRPr="00FB7B41">
              <w:rPr>
                <w:b/>
                <w:bCs/>
                <w:lang w:val="zh-CN" w:eastAsia="zh-CN" w:bidi="zh-CN"/>
              </w:rPr>
              <w:t>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rPr>
                <w:b/>
                <w:bCs/>
              </w:rPr>
              <w:t xml:space="preserve">* Dự kiến kết quả rèn luyện của HS </w:t>
            </w:r>
            <w:r w:rsidRPr="00FB7B41">
              <w:rPr>
                <w:b/>
                <w:bCs/>
                <w:lang w:val="zh-CN" w:eastAsia="zh-CN" w:bidi="zh-CN"/>
              </w:rPr>
              <w:t>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rPr>
                <w:b/>
                <w:bCs/>
              </w:rPr>
              <w:t>* Dự kiến kết quả rèn luyện của HS:</w:t>
            </w:r>
          </w:p>
        </w:tc>
      </w:tr>
    </w:tbl>
    <w:p w:rsidR="0022216B" w:rsidRPr="00FB7B41" w:rsidRDefault="00847D9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B7B41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1603"/>
        <w:gridCol w:w="797"/>
        <w:gridCol w:w="638"/>
        <w:gridCol w:w="634"/>
        <w:gridCol w:w="638"/>
        <w:gridCol w:w="533"/>
        <w:gridCol w:w="802"/>
        <w:gridCol w:w="638"/>
        <w:gridCol w:w="634"/>
        <w:gridCol w:w="638"/>
        <w:gridCol w:w="528"/>
        <w:gridCol w:w="806"/>
        <w:gridCol w:w="634"/>
        <w:gridCol w:w="638"/>
        <w:gridCol w:w="634"/>
        <w:gridCol w:w="533"/>
        <w:gridCol w:w="806"/>
        <w:gridCol w:w="634"/>
        <w:gridCol w:w="638"/>
        <w:gridCol w:w="634"/>
        <w:gridCol w:w="547"/>
      </w:tblGrid>
      <w:tr w:rsidR="0022216B" w:rsidRPr="00FB7B41">
        <w:trPr>
          <w:trHeight w:hRule="exact" w:val="30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t>học tập và sức khỏe của học sinh dự kiến đạt được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22D0" w:rsidRPr="00FB7B41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22D0" w:rsidRPr="00FB7B41" w:rsidRDefault="003B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22D0" w:rsidRPr="00FB7B41" w:rsidRDefault="003B2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2D0" w:rsidRPr="00FB7B41" w:rsidRDefault="003B22D0" w:rsidP="005F19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3B22D0" w:rsidRDefault="003B22D0" w:rsidP="005F1955">
            <w:pPr>
              <w:pStyle w:val="Other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Đạt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3B22D0" w:rsidRDefault="003B22D0" w:rsidP="005F1955">
            <w:pPr>
              <w:pStyle w:val="Other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CĐ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2D0" w:rsidRPr="00FB7B41" w:rsidRDefault="003B22D0" w:rsidP="005F19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3B22D0">
            <w:pPr>
              <w:pStyle w:val="Other0"/>
              <w:jc w:val="center"/>
            </w:pPr>
            <w:r w:rsidRPr="00FB7B41">
              <w:rPr>
                <w:b/>
                <w:bCs/>
              </w:rPr>
              <w:t>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3B22D0">
            <w:pPr>
              <w:pStyle w:val="Other0"/>
              <w:jc w:val="center"/>
            </w:pPr>
            <w:r w:rsidRPr="00FB7B41">
              <w:rPr>
                <w:b/>
                <w:bCs/>
              </w:rPr>
              <w:t>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3B22D0" w:rsidRDefault="003B22D0" w:rsidP="003B22D0">
            <w:pPr>
              <w:pStyle w:val="Other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Đạt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3B22D0" w:rsidRDefault="003B22D0" w:rsidP="003B22D0">
            <w:pPr>
              <w:pStyle w:val="Other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CĐ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2D0" w:rsidRPr="00FB7B41" w:rsidRDefault="003B22D0" w:rsidP="005F19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TB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Y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2D0" w:rsidRPr="00FB7B41" w:rsidRDefault="003B22D0" w:rsidP="005F19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TB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2D0" w:rsidRPr="00FB7B41" w:rsidRDefault="003B22D0" w:rsidP="005F1955">
            <w:pPr>
              <w:pStyle w:val="Other0"/>
              <w:jc w:val="center"/>
            </w:pPr>
            <w:r w:rsidRPr="00FB7B41">
              <w:rPr>
                <w:b/>
                <w:bCs/>
              </w:rPr>
              <w:t>Y</w:t>
            </w:r>
          </w:p>
        </w:tc>
      </w:tr>
      <w:tr w:rsidR="005C1E83" w:rsidRPr="00FB7B41">
        <w:trPr>
          <w:trHeight w:hRule="exact" w:val="56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1E83" w:rsidRPr="00FB7B41" w:rsidRDefault="005C1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1E83" w:rsidRPr="00FB7B41" w:rsidRDefault="005C1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1E83" w:rsidRPr="00FB7B41" w:rsidRDefault="005C1E83">
            <w:pPr>
              <w:pStyle w:val="Other0"/>
              <w:jc w:val="center"/>
            </w:pPr>
            <w:r w:rsidRPr="00FB7B41">
              <w:rPr>
                <w:b/>
                <w:bCs/>
              </w:rPr>
              <w:t>Hạnh kiểm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7D03A0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71.49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7D03A0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26.91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7D03A0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1.6</w:t>
            </w:r>
            <w:r w:rsidR="00022072">
              <w:rPr>
                <w:lang w:val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774B87">
            <w:pPr>
              <w:pStyle w:val="Other0"/>
              <w:jc w:val="center"/>
            </w:pPr>
            <w:r w:rsidRPr="00FB7B41">
              <w:t>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1E83" w:rsidRPr="00FB7B41" w:rsidRDefault="005C1E83">
            <w:pPr>
              <w:pStyle w:val="Other0"/>
              <w:jc w:val="center"/>
            </w:pPr>
            <w:r w:rsidRPr="00FB7B41">
              <w:rPr>
                <w:b/>
                <w:bCs/>
              </w:rPr>
              <w:t>Hạnh kiểm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022072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82.68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022072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17.32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022072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774B87">
            <w:pPr>
              <w:pStyle w:val="Other0"/>
              <w:jc w:val="center"/>
            </w:pPr>
            <w:r w:rsidRPr="00FB7B41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1E83" w:rsidRPr="00FB7B41" w:rsidRDefault="005C1E83">
            <w:pPr>
              <w:pStyle w:val="Other0"/>
              <w:jc w:val="center"/>
            </w:pPr>
            <w:r w:rsidRPr="00FB7B41">
              <w:rPr>
                <w:b/>
                <w:bCs/>
              </w:rPr>
              <w:t>Hạnh kiểm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836EB2" w:rsidP="00836EB2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75.74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836EB2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22.55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4683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C1E83" w:rsidP="00C55E07">
            <w:pPr>
              <w:pStyle w:val="Other0"/>
              <w:jc w:val="center"/>
            </w:pPr>
            <w:r w:rsidRPr="00FB7B41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1E83" w:rsidRPr="00FB7B41" w:rsidRDefault="005C1E83">
            <w:pPr>
              <w:pStyle w:val="Other0"/>
              <w:jc w:val="center"/>
            </w:pPr>
            <w:r w:rsidRPr="00FB7B41">
              <w:rPr>
                <w:b/>
                <w:bCs/>
              </w:rPr>
              <w:t>Hạnh kiểm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E5758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82.09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E57585" w:rsidP="00E57585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15.42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E83" w:rsidRPr="00FB7B41" w:rsidRDefault="0054683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2.49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E83" w:rsidRPr="00FB7B41" w:rsidRDefault="005C1E83" w:rsidP="00C55E07">
            <w:pPr>
              <w:pStyle w:val="Other0"/>
              <w:jc w:val="center"/>
            </w:pPr>
            <w:r w:rsidRPr="00FB7B41">
              <w:t>0.0</w:t>
            </w:r>
          </w:p>
        </w:tc>
      </w:tr>
      <w:tr w:rsidR="0022216B" w:rsidRPr="00FB7B41">
        <w:trPr>
          <w:trHeight w:hRule="exact" w:val="56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b/>
                <w:bCs/>
              </w:rPr>
              <w:t>Học lực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6F3327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35.74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6F3327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41.77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301EA4" w:rsidP="006F332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21.29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301EA4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  <w:r w:rsidR="00F848BE">
              <w:rPr>
                <w:lang w:val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b/>
                <w:bCs/>
              </w:rPr>
              <w:t>Học lực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480C74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39.66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480C74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45.81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480C74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13.97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480C74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b/>
                <w:bCs/>
              </w:rPr>
              <w:t>Học lực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F15A7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40.85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F15A7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37.87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F15A7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20.85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F15A7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b/>
                <w:bCs/>
              </w:rPr>
              <w:t>Học lực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54683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38.81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54683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46.27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546835" w:rsidP="00C55E0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14.93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16B" w:rsidRPr="00FB7B41" w:rsidRDefault="00847D9A" w:rsidP="00C55E07">
            <w:pPr>
              <w:pStyle w:val="Other0"/>
              <w:jc w:val="center"/>
            </w:pPr>
            <w:r w:rsidRPr="00FB7B41">
              <w:t>0.0</w:t>
            </w:r>
          </w:p>
        </w:tc>
      </w:tr>
      <w:tr w:rsidR="0022216B" w:rsidRPr="00FB7B41">
        <w:trPr>
          <w:trHeight w:hRule="exact" w:val="293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216B" w:rsidRPr="00FB7B41" w:rsidRDefault="00222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47D9A" w:rsidP="00774B87">
            <w:pPr>
              <w:pStyle w:val="Other0"/>
              <w:jc w:val="center"/>
            </w:pPr>
            <w:r w:rsidRPr="00FB7B41">
              <w:rPr>
                <w:b/>
                <w:bCs/>
              </w:rPr>
              <w:t>Lên lớp thẳng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B2355F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98.8</w:t>
            </w:r>
            <w:r w:rsidR="004C50E2">
              <w:rPr>
                <w:lang w:val="en-US"/>
              </w:rPr>
              <w:t>0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47D9A" w:rsidP="00774B87">
            <w:pPr>
              <w:pStyle w:val="Other0"/>
              <w:jc w:val="center"/>
            </w:pPr>
            <w:r w:rsidRPr="00FB7B41">
              <w:rPr>
                <w:b/>
                <w:bCs/>
              </w:rPr>
              <w:t>Lên lớp thẳng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216346" w:rsidP="00774B8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99.44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47D9A" w:rsidP="00C55E07">
            <w:pPr>
              <w:pStyle w:val="Other0"/>
              <w:jc w:val="center"/>
            </w:pPr>
            <w:r w:rsidRPr="00FB7B41">
              <w:rPr>
                <w:b/>
                <w:bCs/>
              </w:rPr>
              <w:t>Lên lớp thẳng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F15A7" w:rsidP="008F15A7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99.57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16B" w:rsidRPr="00FB7B41" w:rsidRDefault="00847D9A" w:rsidP="00C55E07">
            <w:pPr>
              <w:pStyle w:val="Other0"/>
              <w:jc w:val="center"/>
            </w:pPr>
            <w:r w:rsidRPr="00FB7B41">
              <w:rPr>
                <w:b/>
                <w:bCs/>
              </w:rPr>
              <w:t>Xét TN.THCS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16B" w:rsidRPr="00FB7B41" w:rsidRDefault="00847D9A" w:rsidP="00C55E07">
            <w:pPr>
              <w:pStyle w:val="Other0"/>
              <w:ind w:right="320"/>
              <w:jc w:val="center"/>
            </w:pPr>
            <w:r w:rsidRPr="00FB7B41">
              <w:t>100.0</w:t>
            </w:r>
          </w:p>
        </w:tc>
      </w:tr>
      <w:tr w:rsidR="0022216B" w:rsidRPr="00FB7B41">
        <w:trPr>
          <w:trHeight w:hRule="exact" w:val="14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16B" w:rsidRPr="00FB7B41" w:rsidRDefault="00847D9A">
            <w:pPr>
              <w:pStyle w:val="Other0"/>
              <w:jc w:val="center"/>
            </w:pPr>
            <w:r w:rsidRPr="00FB7B41">
              <w:rPr>
                <w:lang w:val="zh-CN" w:eastAsia="zh-CN" w:bidi="zh-CN"/>
              </w:rPr>
              <w:t>VI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16B" w:rsidRPr="00FB7B41" w:rsidRDefault="00847D9A">
            <w:pPr>
              <w:pStyle w:val="Other0"/>
            </w:pPr>
            <w:r w:rsidRPr="00FB7B41">
              <w:t>Khả năng học tập tiếp tục của học sinh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t>-</w:t>
            </w:r>
            <w:r w:rsidR="00C55E07" w:rsidRPr="00FB7B41">
              <w:rPr>
                <w:lang w:val="en-US"/>
              </w:rPr>
              <w:t xml:space="preserve"> 100</w:t>
            </w:r>
            <w:r w:rsidRPr="00FB7B41">
              <w:t>%</w:t>
            </w:r>
            <w:r w:rsidR="003B22D0">
              <w:t xml:space="preserve"> học sinh đủ kiến thức, khả năn</w:t>
            </w:r>
            <w:r w:rsidRPr="00FB7B41">
              <w:t>g học tiếp lên lớp 7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</w:pPr>
            <w:r w:rsidRPr="00FB7B41">
              <w:t>-</w:t>
            </w:r>
            <w:r w:rsidR="00C55E07" w:rsidRPr="00FB7B41">
              <w:rPr>
                <w:lang w:val="en-US"/>
              </w:rPr>
              <w:t xml:space="preserve"> 100</w:t>
            </w:r>
            <w:r w:rsidRPr="00FB7B41">
              <w:t>% học sinh đủ kiến thức, khả năng học tiếp lên lớp 8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16B" w:rsidRPr="00FB7B41" w:rsidRDefault="00847D9A">
            <w:pPr>
              <w:pStyle w:val="Other0"/>
              <w:spacing w:line="233" w:lineRule="auto"/>
            </w:pPr>
            <w:r w:rsidRPr="00FB7B41">
              <w:t>-</w:t>
            </w:r>
            <w:r w:rsidR="00C55E07" w:rsidRPr="00FB7B41">
              <w:rPr>
                <w:lang w:val="en-US"/>
              </w:rPr>
              <w:t>100</w:t>
            </w:r>
            <w:r w:rsidR="005F1955" w:rsidRPr="00FB7B41">
              <w:rPr>
                <w:lang w:val="en-US"/>
              </w:rPr>
              <w:t>%</w:t>
            </w:r>
            <w:r w:rsidRPr="00FB7B41">
              <w:t xml:space="preserve"> học sinh đủ kiến thức, khả năng học tiếp lên lớp 9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16B" w:rsidRPr="00FB7B41" w:rsidRDefault="00847D9A">
            <w:pPr>
              <w:pStyle w:val="Other0"/>
            </w:pPr>
            <w:r w:rsidRPr="00FB7B41">
              <w:t xml:space="preserve">-TNTHCS: </w:t>
            </w:r>
            <w:r w:rsidRPr="00FB7B41">
              <w:rPr>
                <w:lang w:val="zh-CN" w:eastAsia="zh-CN" w:bidi="zh-CN"/>
              </w:rPr>
              <w:t>100%</w:t>
            </w:r>
          </w:p>
          <w:p w:rsidR="0022216B" w:rsidRPr="00FB7B41" w:rsidRDefault="005F1955">
            <w:pPr>
              <w:pStyle w:val="Other0"/>
            </w:pPr>
            <w:r w:rsidRPr="00FB7B41">
              <w:rPr>
                <w:lang w:val="en-US" w:eastAsia="zh-CN" w:bidi="zh-CN"/>
              </w:rPr>
              <w:t>83.5</w:t>
            </w:r>
            <w:r w:rsidR="00D40073">
              <w:rPr>
                <w:lang w:val="en-US" w:eastAsia="zh-CN" w:bidi="zh-CN"/>
              </w:rPr>
              <w:t>8</w:t>
            </w:r>
            <w:r w:rsidRPr="00FB7B41">
              <w:rPr>
                <w:lang w:val="zh-CN" w:eastAsia="zh-CN" w:bidi="zh-CN"/>
              </w:rPr>
              <w:t xml:space="preserve">% </w:t>
            </w:r>
            <w:r w:rsidRPr="00FB7B41">
              <w:t>học s</w:t>
            </w:r>
            <w:r w:rsidRPr="00FB7B41">
              <w:rPr>
                <w:lang w:val="en-US"/>
              </w:rPr>
              <w:t>inh</w:t>
            </w:r>
            <w:r w:rsidRPr="00FB7B41">
              <w:t xml:space="preserve"> đủ kiến thức, khả năng học tiếp lên lớp 10</w:t>
            </w:r>
          </w:p>
          <w:p w:rsidR="0022216B" w:rsidRPr="00FB7B41" w:rsidRDefault="00847D9A" w:rsidP="00D40073">
            <w:pPr>
              <w:pStyle w:val="Other0"/>
              <w:rPr>
                <w:lang w:val="en-US"/>
              </w:rPr>
            </w:pPr>
            <w:r w:rsidRPr="00FB7B41">
              <w:t>-</w:t>
            </w:r>
            <w:r w:rsidR="005F1955" w:rsidRPr="00FB7B41">
              <w:rPr>
                <w:lang w:val="en-US" w:eastAsia="zh-CN" w:bidi="zh-CN"/>
              </w:rPr>
              <w:t>16.4</w:t>
            </w:r>
            <w:r w:rsidR="00D40073">
              <w:rPr>
                <w:lang w:val="en-US" w:eastAsia="zh-CN" w:bidi="zh-CN"/>
              </w:rPr>
              <w:t>2</w:t>
            </w:r>
            <w:r w:rsidRPr="00FB7B41">
              <w:rPr>
                <w:lang w:val="zh-CN" w:eastAsia="zh-CN" w:bidi="zh-CN"/>
              </w:rPr>
              <w:t xml:space="preserve">% </w:t>
            </w:r>
            <w:r w:rsidRPr="00FB7B41">
              <w:t>học sinh học nghề, trung cấp nghề</w:t>
            </w:r>
            <w:r w:rsidR="005F1955" w:rsidRPr="00FB7B41">
              <w:rPr>
                <w:lang w:val="en-US"/>
              </w:rPr>
              <w:t>.</w:t>
            </w:r>
          </w:p>
        </w:tc>
      </w:tr>
    </w:tbl>
    <w:p w:rsidR="0022216B" w:rsidRPr="00FB7B41" w:rsidRDefault="0022216B">
      <w:pPr>
        <w:spacing w:after="779" w:line="1" w:lineRule="exac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0"/>
        <w:gridCol w:w="7630"/>
      </w:tblGrid>
      <w:tr w:rsidR="00A47F4A" w:rsidTr="00A47F4A">
        <w:tc>
          <w:tcPr>
            <w:tcW w:w="7630" w:type="dxa"/>
          </w:tcPr>
          <w:p w:rsidR="00A47F4A" w:rsidRDefault="00A47F4A" w:rsidP="00BD7D8A">
            <w:pPr>
              <w:pStyle w:val="BodyText"/>
              <w:spacing w:after="0"/>
              <w:rPr>
                <w:b w:val="0"/>
                <w:bCs w:val="0"/>
                <w:lang w:val="en-US"/>
              </w:rPr>
            </w:pPr>
          </w:p>
        </w:tc>
        <w:tc>
          <w:tcPr>
            <w:tcW w:w="7630" w:type="dxa"/>
          </w:tcPr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  <w:r w:rsidRPr="00FB7B41">
              <w:rPr>
                <w:b w:val="0"/>
                <w:bCs w:val="0"/>
              </w:rPr>
              <w:t xml:space="preserve">Bình Chánh, ngày </w:t>
            </w:r>
            <w:r>
              <w:rPr>
                <w:b w:val="0"/>
                <w:bCs w:val="0"/>
                <w:lang w:val="en-US"/>
              </w:rPr>
              <w:t xml:space="preserve">    </w:t>
            </w:r>
            <w:r w:rsidRPr="00FB7B41">
              <w:rPr>
                <w:b w:val="0"/>
                <w:bCs w:val="0"/>
                <w:lang w:val="zh-CN" w:eastAsia="zh-CN" w:bidi="zh-CN"/>
              </w:rPr>
              <w:t xml:space="preserve"> </w:t>
            </w:r>
            <w:r w:rsidRPr="00FB7B41">
              <w:rPr>
                <w:b w:val="0"/>
                <w:bCs w:val="0"/>
              </w:rPr>
              <w:t xml:space="preserve">tháng </w:t>
            </w:r>
            <w:r>
              <w:rPr>
                <w:b w:val="0"/>
                <w:bCs w:val="0"/>
                <w:lang w:val="en-US" w:eastAsia="zh-CN" w:bidi="zh-CN"/>
              </w:rPr>
              <w:t>8</w:t>
            </w:r>
            <w:r w:rsidRPr="00FB7B41">
              <w:rPr>
                <w:b w:val="0"/>
                <w:bCs w:val="0"/>
                <w:lang w:val="zh-CN" w:eastAsia="zh-CN" w:bidi="zh-CN"/>
              </w:rPr>
              <w:t xml:space="preserve"> </w:t>
            </w:r>
            <w:r w:rsidRPr="00FB7B41">
              <w:rPr>
                <w:b w:val="0"/>
                <w:bCs w:val="0"/>
              </w:rPr>
              <w:t>n</w:t>
            </w:r>
            <w:r w:rsidRPr="00FB7B41">
              <w:rPr>
                <w:b w:val="0"/>
                <w:bCs w:val="0"/>
                <w:lang w:val="en-US"/>
              </w:rPr>
              <w:t>ăm</w:t>
            </w:r>
            <w:r w:rsidRPr="00FB7B41">
              <w:rPr>
                <w:b w:val="0"/>
                <w:bCs w:val="0"/>
              </w:rPr>
              <w:t xml:space="preserve"> </w:t>
            </w:r>
            <w:r w:rsidRPr="00FB7B41">
              <w:rPr>
                <w:b w:val="0"/>
                <w:bCs w:val="0"/>
                <w:lang w:val="zh-CN" w:eastAsia="zh-CN" w:bidi="zh-CN"/>
              </w:rPr>
              <w:t>202</w:t>
            </w:r>
            <w:r>
              <w:rPr>
                <w:b w:val="0"/>
                <w:bCs w:val="0"/>
                <w:lang w:val="en-US" w:eastAsia="zh-CN" w:bidi="zh-CN"/>
              </w:rPr>
              <w:t>3</w:t>
            </w:r>
            <w:r w:rsidRPr="00FB7B41">
              <w:rPr>
                <w:b w:val="0"/>
                <w:bCs w:val="0"/>
                <w:lang w:val="zh-CN" w:eastAsia="zh-CN" w:bidi="zh-CN"/>
              </w:rPr>
              <w:br/>
            </w:r>
            <w:r>
              <w:rPr>
                <w:lang w:val="en-US"/>
              </w:rPr>
              <w:t>HIỆU TRƯỞNG</w:t>
            </w:r>
          </w:p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Pr="00FB7B41" w:rsidRDefault="00A47F4A" w:rsidP="00A47F4A">
            <w:pPr>
              <w:pStyle w:val="BodyText"/>
              <w:spacing w:after="0"/>
              <w:rPr>
                <w:lang w:val="en-US"/>
              </w:rPr>
            </w:pPr>
          </w:p>
          <w:p w:rsidR="00A47F4A" w:rsidRDefault="00A47F4A" w:rsidP="00A47F4A">
            <w:pPr>
              <w:pStyle w:val="BodyText"/>
              <w:spacing w:after="0"/>
              <w:rPr>
                <w:b w:val="0"/>
                <w:bCs w:val="0"/>
                <w:lang w:val="en-US"/>
              </w:rPr>
            </w:pPr>
            <w:r w:rsidRPr="00FB7B41">
              <w:t>Nguyễn Thị Lệ Mai</w:t>
            </w:r>
          </w:p>
        </w:tc>
      </w:tr>
    </w:tbl>
    <w:p w:rsidR="00A47F4A" w:rsidRDefault="00A47F4A" w:rsidP="00BD7D8A">
      <w:pPr>
        <w:pStyle w:val="BodyText"/>
        <w:spacing w:after="0"/>
        <w:rPr>
          <w:b w:val="0"/>
          <w:bCs w:val="0"/>
          <w:lang w:val="en-US"/>
        </w:rPr>
      </w:pPr>
    </w:p>
    <w:p w:rsidR="0022216B" w:rsidRPr="00FB7B41" w:rsidRDefault="005F1955" w:rsidP="00923EA5">
      <w:pPr>
        <w:pStyle w:val="BodyText"/>
        <w:spacing w:after="1560"/>
      </w:pPr>
      <w:r w:rsidRPr="00FB7B41">
        <w:br w:type="page"/>
      </w:r>
    </w:p>
    <w:sectPr w:rsidR="0022216B" w:rsidRPr="00FB7B41" w:rsidSect="00CA32D6">
      <w:pgSz w:w="16840" w:h="11900" w:orient="landscape" w:code="9"/>
      <w:pgMar w:top="1117" w:right="851" w:bottom="658" w:left="941" w:header="686" w:footer="23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2" w:rsidRDefault="00A82812">
      <w:r>
        <w:separator/>
      </w:r>
    </w:p>
  </w:endnote>
  <w:endnote w:type="continuationSeparator" w:id="1">
    <w:p w:rsidR="00A82812" w:rsidRDefault="00A8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2" w:rsidRDefault="00A82812"/>
  </w:footnote>
  <w:footnote w:type="continuationSeparator" w:id="1">
    <w:p w:rsidR="00A82812" w:rsidRDefault="00A828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F3"/>
      </v:shape>
    </w:pict>
  </w:numPicBullet>
  <w:abstractNum w:abstractNumId="0">
    <w:nsid w:val="3D7E399B"/>
    <w:multiLevelType w:val="multilevel"/>
    <w:tmpl w:val="4C4EB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E632E"/>
    <w:multiLevelType w:val="multilevel"/>
    <w:tmpl w:val="43766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756D7"/>
    <w:multiLevelType w:val="multilevel"/>
    <w:tmpl w:val="9F760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B59A9"/>
    <w:multiLevelType w:val="hybridMultilevel"/>
    <w:tmpl w:val="DB806D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F4FDE"/>
    <w:multiLevelType w:val="multilevel"/>
    <w:tmpl w:val="932C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0715C4"/>
    <w:multiLevelType w:val="multilevel"/>
    <w:tmpl w:val="8D2E8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369CE"/>
    <w:multiLevelType w:val="multilevel"/>
    <w:tmpl w:val="AE76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75C3C"/>
    <w:multiLevelType w:val="multilevel"/>
    <w:tmpl w:val="78DC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C006F8"/>
    <w:multiLevelType w:val="multilevel"/>
    <w:tmpl w:val="FFA87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32484D"/>
    <w:multiLevelType w:val="multilevel"/>
    <w:tmpl w:val="E0A0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216B"/>
    <w:rsid w:val="00003CCD"/>
    <w:rsid w:val="00022072"/>
    <w:rsid w:val="00032CE2"/>
    <w:rsid w:val="00151839"/>
    <w:rsid w:val="0016541E"/>
    <w:rsid w:val="002112DC"/>
    <w:rsid w:val="00216346"/>
    <w:rsid w:val="0022216B"/>
    <w:rsid w:val="00254D65"/>
    <w:rsid w:val="002639E0"/>
    <w:rsid w:val="00267CD3"/>
    <w:rsid w:val="0028402C"/>
    <w:rsid w:val="002A3E22"/>
    <w:rsid w:val="002D4EF3"/>
    <w:rsid w:val="002E55D2"/>
    <w:rsid w:val="002E5F65"/>
    <w:rsid w:val="002F42EE"/>
    <w:rsid w:val="00301EA4"/>
    <w:rsid w:val="00311934"/>
    <w:rsid w:val="0032492B"/>
    <w:rsid w:val="003B22D0"/>
    <w:rsid w:val="003C2F8F"/>
    <w:rsid w:val="003D73C6"/>
    <w:rsid w:val="0040654F"/>
    <w:rsid w:val="00434870"/>
    <w:rsid w:val="0044703C"/>
    <w:rsid w:val="00452733"/>
    <w:rsid w:val="00480C74"/>
    <w:rsid w:val="00482E0D"/>
    <w:rsid w:val="004B0C0C"/>
    <w:rsid w:val="004C50E2"/>
    <w:rsid w:val="004C75A7"/>
    <w:rsid w:val="004F0737"/>
    <w:rsid w:val="00530158"/>
    <w:rsid w:val="005348C5"/>
    <w:rsid w:val="00546835"/>
    <w:rsid w:val="00570067"/>
    <w:rsid w:val="005B55E3"/>
    <w:rsid w:val="005C1E83"/>
    <w:rsid w:val="005F1955"/>
    <w:rsid w:val="00625332"/>
    <w:rsid w:val="0063742C"/>
    <w:rsid w:val="00670F87"/>
    <w:rsid w:val="006A4480"/>
    <w:rsid w:val="006C1CAB"/>
    <w:rsid w:val="006F1920"/>
    <w:rsid w:val="006F3327"/>
    <w:rsid w:val="00740500"/>
    <w:rsid w:val="00774B87"/>
    <w:rsid w:val="007C16C3"/>
    <w:rsid w:val="007D03A0"/>
    <w:rsid w:val="00836EB2"/>
    <w:rsid w:val="00847D9A"/>
    <w:rsid w:val="008649B8"/>
    <w:rsid w:val="008B0C4E"/>
    <w:rsid w:val="008E01C0"/>
    <w:rsid w:val="008E6EC6"/>
    <w:rsid w:val="008F15A7"/>
    <w:rsid w:val="00917B0C"/>
    <w:rsid w:val="00923EA5"/>
    <w:rsid w:val="00934E10"/>
    <w:rsid w:val="0097303A"/>
    <w:rsid w:val="00981743"/>
    <w:rsid w:val="00981F23"/>
    <w:rsid w:val="009858C1"/>
    <w:rsid w:val="00987DDA"/>
    <w:rsid w:val="00997D3B"/>
    <w:rsid w:val="009A396A"/>
    <w:rsid w:val="009A3E6A"/>
    <w:rsid w:val="009E0D64"/>
    <w:rsid w:val="009F2E6B"/>
    <w:rsid w:val="00A47F4A"/>
    <w:rsid w:val="00A53101"/>
    <w:rsid w:val="00A71FAE"/>
    <w:rsid w:val="00A82812"/>
    <w:rsid w:val="00AA6557"/>
    <w:rsid w:val="00AC5D11"/>
    <w:rsid w:val="00AE45DB"/>
    <w:rsid w:val="00AE552A"/>
    <w:rsid w:val="00AF56F8"/>
    <w:rsid w:val="00B12A4D"/>
    <w:rsid w:val="00B22891"/>
    <w:rsid w:val="00B2355F"/>
    <w:rsid w:val="00B47EE1"/>
    <w:rsid w:val="00B80CD4"/>
    <w:rsid w:val="00BC6E53"/>
    <w:rsid w:val="00BD7D8A"/>
    <w:rsid w:val="00BF4A92"/>
    <w:rsid w:val="00BF7C80"/>
    <w:rsid w:val="00C24D61"/>
    <w:rsid w:val="00C55E07"/>
    <w:rsid w:val="00C777DC"/>
    <w:rsid w:val="00CA32D6"/>
    <w:rsid w:val="00CB68F3"/>
    <w:rsid w:val="00D038D7"/>
    <w:rsid w:val="00D11DF2"/>
    <w:rsid w:val="00D40073"/>
    <w:rsid w:val="00D87719"/>
    <w:rsid w:val="00DB730E"/>
    <w:rsid w:val="00DC5247"/>
    <w:rsid w:val="00DC594B"/>
    <w:rsid w:val="00DE3B72"/>
    <w:rsid w:val="00E05B74"/>
    <w:rsid w:val="00E062C3"/>
    <w:rsid w:val="00E24F00"/>
    <w:rsid w:val="00E31881"/>
    <w:rsid w:val="00E41FBC"/>
    <w:rsid w:val="00E50F42"/>
    <w:rsid w:val="00E57585"/>
    <w:rsid w:val="00E62A34"/>
    <w:rsid w:val="00E75460"/>
    <w:rsid w:val="00EE3DB9"/>
    <w:rsid w:val="00F417BA"/>
    <w:rsid w:val="00F73E3F"/>
    <w:rsid w:val="00F848BE"/>
    <w:rsid w:val="00F9732E"/>
    <w:rsid w:val="00FB7B41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SimSun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65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165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165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sid w:val="00165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16541E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zh-CN" w:eastAsia="zh-CN" w:bidi="zh-CN"/>
    </w:rPr>
  </w:style>
  <w:style w:type="paragraph" w:styleId="BodyText">
    <w:name w:val="Body Text"/>
    <w:basedOn w:val="Normal"/>
    <w:link w:val="BodyTextChar"/>
    <w:qFormat/>
    <w:rsid w:val="0016541E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16541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16541E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sid w:val="0016541E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16541E"/>
    <w:rPr>
      <w:rFonts w:ascii="Arial" w:eastAsia="Arial" w:hAnsi="Arial" w:cs="Arial"/>
      <w:b/>
      <w:bCs/>
      <w:sz w:val="8"/>
      <w:szCs w:val="8"/>
      <w:lang w:val="zh-CN" w:eastAsia="zh-CN" w:bidi="zh-CN"/>
    </w:rPr>
  </w:style>
  <w:style w:type="paragraph" w:styleId="ListParagraph">
    <w:name w:val="List Paragraph"/>
    <w:basedOn w:val="Normal"/>
    <w:uiPriority w:val="34"/>
    <w:qFormat/>
    <w:rsid w:val="0040654F"/>
    <w:pPr>
      <w:ind w:left="720"/>
      <w:contextualSpacing/>
    </w:pPr>
  </w:style>
  <w:style w:type="table" w:styleId="TableGrid">
    <w:name w:val="Table Grid"/>
    <w:basedOn w:val="TableNormal"/>
    <w:uiPriority w:val="39"/>
    <w:rsid w:val="00A47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SimSun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zh-CN" w:eastAsia="zh-CN" w:bidi="zh-CN"/>
    </w:rPr>
  </w:style>
  <w:style w:type="paragraph" w:styleId="BodyText">
    <w:name w:val="Body Text"/>
    <w:basedOn w:val="Normal"/>
    <w:link w:val="BodyTextChar"/>
    <w:qFormat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sz w:val="8"/>
      <w:szCs w:val="8"/>
      <w:lang w:val="zh-CN" w:eastAsia="zh-CN" w:bidi="zh-CN"/>
    </w:rPr>
  </w:style>
  <w:style w:type="paragraph" w:styleId="ListParagraph">
    <w:name w:val="List Paragraph"/>
    <w:basedOn w:val="Normal"/>
    <w:uiPriority w:val="34"/>
    <w:qFormat/>
    <w:rsid w:val="00406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dcterms:created xsi:type="dcterms:W3CDTF">2023-07-27T08:08:00Z</dcterms:created>
  <dcterms:modified xsi:type="dcterms:W3CDTF">2023-08-11T08:33:00Z</dcterms:modified>
</cp:coreProperties>
</file>